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60E59316" w:rsidR="00DD1CC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B61CF">
        <w:rPr>
          <w:sz w:val="22"/>
          <w:szCs w:val="22"/>
        </w:rPr>
        <w:t>1</w:t>
      </w:r>
      <w:r w:rsidR="00A76E75" w:rsidRPr="00A76E75">
        <w:rPr>
          <w:sz w:val="22"/>
          <w:szCs w:val="22"/>
        </w:rPr>
        <w:t>3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A76E75" w:rsidRPr="00964E68">
        <w:rPr>
          <w:sz w:val="22"/>
          <w:szCs w:val="22"/>
        </w:rPr>
        <w:t>14</w:t>
      </w:r>
      <w:r w:rsidR="009B61CF">
        <w:rPr>
          <w:sz w:val="22"/>
          <w:szCs w:val="22"/>
        </w:rPr>
        <w:t>.04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62488CAE" w14:textId="77777777" w:rsidR="00964E68" w:rsidRPr="00FB4E64" w:rsidRDefault="00964E68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5020EFBC" w14:textId="7C874E29" w:rsidR="009B61CF" w:rsidRDefault="005D33A1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</w:t>
      </w:r>
      <w:r>
        <w:rPr>
          <w:color w:val="222222"/>
          <w:lang w:val="en-US"/>
        </w:rPr>
        <w:t>c</w:t>
      </w:r>
      <w:r w:rsidRPr="00BC24AE">
        <w:rPr>
          <w:color w:val="222222"/>
        </w:rPr>
        <w:t xml:space="preserve"> </w:t>
      </w:r>
      <w:r w:rsidR="009B61CF">
        <w:rPr>
          <w:color w:val="222222"/>
        </w:rPr>
        <w:t>14.04</w:t>
      </w:r>
      <w:r w:rsidR="005A3799">
        <w:rPr>
          <w:color w:val="222222"/>
        </w:rPr>
        <w:t xml:space="preserve">.2025 </w:t>
      </w:r>
      <w:r w:rsidR="00A76E75">
        <w:rPr>
          <w:color w:val="222222"/>
        </w:rPr>
        <w:t xml:space="preserve">кровати линейки </w:t>
      </w:r>
      <w:r w:rsidR="00A76E75">
        <w:rPr>
          <w:color w:val="222222"/>
          <w:lang w:val="en-US"/>
        </w:rPr>
        <w:t>Simple</w:t>
      </w:r>
      <w:r w:rsidR="00A76E75">
        <w:rPr>
          <w:color w:val="222222"/>
        </w:rPr>
        <w:t xml:space="preserve"> (</w:t>
      </w:r>
      <w:proofErr w:type="spellStart"/>
      <w:r w:rsidR="00A76E75">
        <w:rPr>
          <w:color w:val="222222"/>
        </w:rPr>
        <w:t>Аликанте</w:t>
      </w:r>
      <w:proofErr w:type="spellEnd"/>
      <w:r w:rsidR="00A76E75">
        <w:rPr>
          <w:color w:val="222222"/>
        </w:rPr>
        <w:t xml:space="preserve">, </w:t>
      </w:r>
      <w:proofErr w:type="spellStart"/>
      <w:r w:rsidR="00A76E75">
        <w:rPr>
          <w:color w:val="222222"/>
        </w:rPr>
        <w:t>Аликанте</w:t>
      </w:r>
      <w:proofErr w:type="spellEnd"/>
      <w:r w:rsidR="00A76E75">
        <w:rPr>
          <w:color w:val="222222"/>
        </w:rPr>
        <w:t xml:space="preserve"> </w:t>
      </w:r>
      <w:proofErr w:type="spellStart"/>
      <w:r w:rsidR="00A76E75">
        <w:rPr>
          <w:color w:val="222222"/>
        </w:rPr>
        <w:t>сканди</w:t>
      </w:r>
      <w:proofErr w:type="spellEnd"/>
      <w:r w:rsidR="00A76E75">
        <w:rPr>
          <w:color w:val="222222"/>
        </w:rPr>
        <w:t xml:space="preserve">, Ребекка, Ребекка </w:t>
      </w:r>
      <w:proofErr w:type="spellStart"/>
      <w:r w:rsidR="00A76E75">
        <w:rPr>
          <w:color w:val="222222"/>
        </w:rPr>
        <w:t>сканди</w:t>
      </w:r>
      <w:proofErr w:type="spellEnd"/>
      <w:r w:rsidR="00A76E75">
        <w:rPr>
          <w:color w:val="222222"/>
        </w:rPr>
        <w:t xml:space="preserve">, </w:t>
      </w:r>
      <w:proofErr w:type="spellStart"/>
      <w:r w:rsidR="00A76E75">
        <w:rPr>
          <w:color w:val="222222"/>
        </w:rPr>
        <w:t>Бьянка</w:t>
      </w:r>
      <w:proofErr w:type="spellEnd"/>
      <w:r w:rsidR="00A76E75">
        <w:rPr>
          <w:color w:val="222222"/>
        </w:rPr>
        <w:t xml:space="preserve">, Валери </w:t>
      </w:r>
      <w:proofErr w:type="spellStart"/>
      <w:r w:rsidR="00A76E75">
        <w:rPr>
          <w:color w:val="222222"/>
        </w:rPr>
        <w:t>лайт</w:t>
      </w:r>
      <w:proofErr w:type="spellEnd"/>
      <w:r w:rsidR="00A76E75">
        <w:rPr>
          <w:color w:val="222222"/>
        </w:rPr>
        <w:t>) переводятся на новый конструктив.</w:t>
      </w:r>
      <w:r w:rsidR="00333445">
        <w:rPr>
          <w:color w:val="222222"/>
        </w:rPr>
        <w:t xml:space="preserve"> </w:t>
      </w:r>
    </w:p>
    <w:p w14:paraId="39C4BB61" w14:textId="799E0C6F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Обязательно ознакомьтесь с информационным листком по изменениям.</w:t>
      </w:r>
    </w:p>
    <w:p w14:paraId="37E46E72" w14:textId="682E3FFE" w:rsidR="00A76E75" w:rsidRPr="00964E68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В кроват</w:t>
      </w:r>
      <w:r w:rsidR="00707844">
        <w:rPr>
          <w:color w:val="222222"/>
        </w:rPr>
        <w:t>ях</w:t>
      </w:r>
      <w:r w:rsidR="00333445">
        <w:rPr>
          <w:color w:val="222222"/>
        </w:rPr>
        <w:t xml:space="preserve"> теперь</w:t>
      </w:r>
      <w:r>
        <w:rPr>
          <w:color w:val="222222"/>
        </w:rPr>
        <w:t xml:space="preserve"> </w:t>
      </w:r>
      <w:r w:rsidR="00333445">
        <w:rPr>
          <w:color w:val="222222"/>
        </w:rPr>
        <w:t xml:space="preserve">может быть установлено </w:t>
      </w:r>
      <w:r w:rsidR="00333445" w:rsidRPr="00964E68">
        <w:rPr>
          <w:b/>
          <w:color w:val="222222"/>
        </w:rPr>
        <w:t>сдвижное дно</w:t>
      </w:r>
      <w:r w:rsidR="00964E68">
        <w:rPr>
          <w:color w:val="222222"/>
        </w:rPr>
        <w:t xml:space="preserve"> </w:t>
      </w:r>
      <w:r w:rsidR="00964E68" w:rsidRPr="00964E68">
        <w:rPr>
          <w:b/>
          <w:color w:val="222222"/>
          <w:lang w:val="en-US"/>
        </w:rPr>
        <w:t>NEXT</w:t>
      </w:r>
      <w:r w:rsidR="00333445">
        <w:rPr>
          <w:color w:val="222222"/>
        </w:rPr>
        <w:t>.</w:t>
      </w:r>
      <w:r w:rsidR="00964E68">
        <w:rPr>
          <w:color w:val="222222"/>
        </w:rPr>
        <w:t xml:space="preserve"> </w:t>
      </w:r>
      <w:bookmarkStart w:id="0" w:name="_GoBack"/>
      <w:bookmarkEnd w:id="0"/>
    </w:p>
    <w:p w14:paraId="68A8346A" w14:textId="56C125B5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Кровати более НЕ комплектуются универсальными ящиками.</w:t>
      </w:r>
      <w:r w:rsidR="00707844">
        <w:rPr>
          <w:color w:val="222222"/>
        </w:rPr>
        <w:t xml:space="preserve"> </w:t>
      </w:r>
      <w:proofErr w:type="gramStart"/>
      <w:r w:rsidR="00707844">
        <w:rPr>
          <w:color w:val="222222"/>
        </w:rPr>
        <w:t>Все заказы</w:t>
      </w:r>
      <w:proofErr w:type="gramEnd"/>
      <w:r w:rsidR="00707844">
        <w:rPr>
          <w:color w:val="222222"/>
        </w:rPr>
        <w:t xml:space="preserve"> приня</w:t>
      </w:r>
      <w:r w:rsidR="00964E68">
        <w:rPr>
          <w:color w:val="222222"/>
        </w:rPr>
        <w:t>тые до 14.04.25 будут выполнены.</w:t>
      </w:r>
    </w:p>
    <w:p w14:paraId="0C9C0809" w14:textId="1A9E8BE6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</w:p>
    <w:p w14:paraId="4F69C47B" w14:textId="603B602D" w:rsidR="00964E68" w:rsidRDefault="00964E68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Для кроватей </w:t>
      </w:r>
      <w:proofErr w:type="spellStart"/>
      <w:r>
        <w:rPr>
          <w:color w:val="222222"/>
        </w:rPr>
        <w:t>Аликанте</w:t>
      </w:r>
      <w:proofErr w:type="spellEnd"/>
      <w:r>
        <w:rPr>
          <w:color w:val="222222"/>
        </w:rPr>
        <w:t xml:space="preserve"> (24) и </w:t>
      </w:r>
      <w:proofErr w:type="spellStart"/>
      <w:proofErr w:type="gramStart"/>
      <w:r>
        <w:rPr>
          <w:color w:val="222222"/>
        </w:rPr>
        <w:t>Аликанте</w:t>
      </w:r>
      <w:proofErr w:type="spellEnd"/>
      <w:r>
        <w:rPr>
          <w:color w:val="222222"/>
        </w:rPr>
        <w:t xml:space="preserve">  </w:t>
      </w:r>
      <w:proofErr w:type="spellStart"/>
      <w:r>
        <w:rPr>
          <w:color w:val="222222"/>
        </w:rPr>
        <w:t>сканди</w:t>
      </w:r>
      <w:proofErr w:type="spellEnd"/>
      <w:proofErr w:type="gramEnd"/>
      <w:r>
        <w:rPr>
          <w:color w:val="222222"/>
        </w:rPr>
        <w:t xml:space="preserve"> (24) вводится новый размер 120*200.</w:t>
      </w:r>
    </w:p>
    <w:p w14:paraId="4562F88F" w14:textId="77777777" w:rsidR="00964E68" w:rsidRDefault="00964E68" w:rsidP="00A76E75">
      <w:pPr>
        <w:shd w:val="clear" w:color="auto" w:fill="FFFFFF"/>
        <w:ind w:firstLine="426"/>
        <w:jc w:val="both"/>
        <w:rPr>
          <w:color w:val="222222"/>
        </w:rPr>
      </w:pPr>
    </w:p>
    <w:p w14:paraId="0BF86550" w14:textId="5BA8BBC4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При размещении заказов </w:t>
      </w:r>
      <w:proofErr w:type="spellStart"/>
      <w:r>
        <w:rPr>
          <w:color w:val="222222"/>
        </w:rPr>
        <w:t>царговые</w:t>
      </w:r>
      <w:proofErr w:type="spellEnd"/>
      <w:r>
        <w:rPr>
          <w:color w:val="222222"/>
        </w:rPr>
        <w:t xml:space="preserve"> пояса</w:t>
      </w:r>
      <w:r w:rsidR="00964E68">
        <w:rPr>
          <w:color w:val="222222"/>
        </w:rPr>
        <w:t xml:space="preserve"> вносятся отдельной позицией</w:t>
      </w:r>
      <w:r>
        <w:rPr>
          <w:color w:val="222222"/>
        </w:rPr>
        <w:t>. В наименовании указа</w:t>
      </w:r>
      <w:r w:rsidR="00333445">
        <w:rPr>
          <w:color w:val="222222"/>
        </w:rPr>
        <w:t>н</w:t>
      </w:r>
      <w:r>
        <w:rPr>
          <w:color w:val="222222"/>
        </w:rPr>
        <w:t xml:space="preserve">а высота </w:t>
      </w:r>
      <w:proofErr w:type="spellStart"/>
      <w:r>
        <w:rPr>
          <w:color w:val="222222"/>
        </w:rPr>
        <w:t>царгового</w:t>
      </w:r>
      <w:proofErr w:type="spellEnd"/>
      <w:r>
        <w:rPr>
          <w:color w:val="222222"/>
        </w:rPr>
        <w:t xml:space="preserve"> пояса, а также ширина кровати.</w:t>
      </w:r>
    </w:p>
    <w:p w14:paraId="1F696627" w14:textId="2529636C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916F15" wp14:editId="1279306C">
                <wp:simplePos x="0" y="0"/>
                <wp:positionH relativeFrom="column">
                  <wp:posOffset>3275965</wp:posOffset>
                </wp:positionH>
                <wp:positionV relativeFrom="paragraph">
                  <wp:posOffset>68580</wp:posOffset>
                </wp:positionV>
                <wp:extent cx="2019300" cy="24765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6F636" w14:textId="7354CB76" w:rsidR="00333445" w:rsidRPr="00333445" w:rsidRDefault="003334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33445">
                              <w:rPr>
                                <w:sz w:val="20"/>
                                <w:szCs w:val="20"/>
                              </w:rPr>
                              <w:t xml:space="preserve">Высота </w:t>
                            </w:r>
                            <w:proofErr w:type="spellStart"/>
                            <w:r w:rsidRPr="00333445">
                              <w:rPr>
                                <w:sz w:val="20"/>
                                <w:szCs w:val="20"/>
                              </w:rPr>
                              <w:t>царгового</w:t>
                            </w:r>
                            <w:proofErr w:type="spellEnd"/>
                            <w:r w:rsidRPr="00333445">
                              <w:rPr>
                                <w:sz w:val="20"/>
                                <w:szCs w:val="20"/>
                              </w:rPr>
                              <w:t xml:space="preserve"> пояса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16F15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7.95pt;margin-top:5.4pt;width:159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" fillcolor="white [3201]" strokeweight=".5pt">
                <v:textbox>
                  <w:txbxContent>
                    <w:p w14:paraId="5476F636" w14:textId="7354CB76" w:rsidR="00333445" w:rsidRPr="00333445" w:rsidRDefault="00333445">
                      <w:pPr>
                        <w:rPr>
                          <w:sz w:val="20"/>
                          <w:szCs w:val="20"/>
                        </w:rPr>
                      </w:pPr>
                      <w:r w:rsidRPr="00333445">
                        <w:rPr>
                          <w:sz w:val="20"/>
                          <w:szCs w:val="20"/>
                        </w:rPr>
                        <w:t xml:space="preserve">Высота </w:t>
                      </w:r>
                      <w:proofErr w:type="spellStart"/>
                      <w:r w:rsidRPr="00333445">
                        <w:rPr>
                          <w:sz w:val="20"/>
                          <w:szCs w:val="20"/>
                        </w:rPr>
                        <w:t>царгового</w:t>
                      </w:r>
                      <w:proofErr w:type="spellEnd"/>
                      <w:r w:rsidRPr="00333445">
                        <w:rPr>
                          <w:sz w:val="20"/>
                          <w:szCs w:val="20"/>
                        </w:rPr>
                        <w:t xml:space="preserve"> пояса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EEC02" wp14:editId="537D760B">
                <wp:simplePos x="0" y="0"/>
                <wp:positionH relativeFrom="column">
                  <wp:posOffset>2164715</wp:posOffset>
                </wp:positionH>
                <wp:positionV relativeFrom="paragraph">
                  <wp:posOffset>176530</wp:posOffset>
                </wp:positionV>
                <wp:extent cx="895350" cy="171450"/>
                <wp:effectExtent l="0" t="57150" r="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E3E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70.45pt;margin-top:13.9pt;width:70.5pt;height:13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22DC2A" wp14:editId="71F60DED">
                <wp:simplePos x="0" y="0"/>
                <wp:positionH relativeFrom="column">
                  <wp:posOffset>1435100</wp:posOffset>
                </wp:positionH>
                <wp:positionV relativeFrom="paragraph">
                  <wp:posOffset>168275</wp:posOffset>
                </wp:positionV>
                <wp:extent cx="1625600" cy="171450"/>
                <wp:effectExtent l="0" t="57150" r="12700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5600" cy="171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B9B6E4" id="Прямая со стрелкой 8" o:spid="_x0000_s1026" type="#_x0000_t32" style="position:absolute;margin-left:113pt;margin-top:13.25pt;width:128pt;height:13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" strokecolor="#5b9bd5" strokeweight=".5pt">
                <v:stroke endarrow="block" joinstyle="miter"/>
              </v:shape>
            </w:pict>
          </mc:Fallback>
        </mc:AlternateContent>
      </w:r>
    </w:p>
    <w:p w14:paraId="45CF7DE6" w14:textId="3403DCDE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</w:p>
    <w:p w14:paraId="1DA4DC9B" w14:textId="133CFAAE" w:rsidR="00333445" w:rsidRDefault="00333445" w:rsidP="00333445">
      <w:pPr>
        <w:shd w:val="clear" w:color="auto" w:fill="FFFFFF"/>
        <w:ind w:firstLine="426"/>
        <w:jc w:val="both"/>
        <w:rPr>
          <w:color w:val="222222"/>
        </w:rPr>
      </w:pP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D958B" wp14:editId="31B27FF3">
                <wp:simplePos x="0" y="0"/>
                <wp:positionH relativeFrom="column">
                  <wp:posOffset>1720215</wp:posOffset>
                </wp:positionH>
                <wp:positionV relativeFrom="paragraph">
                  <wp:posOffset>143510</wp:posOffset>
                </wp:positionV>
                <wp:extent cx="1295400" cy="177800"/>
                <wp:effectExtent l="0" t="0" r="76200" b="889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177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26FA4" id="Прямая со стрелкой 10" o:spid="_x0000_s1026" type="#_x0000_t32" style="position:absolute;margin-left:135.45pt;margin-top:11.3pt;width:102pt;height:1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" strokecolor="#5b9bd5" strokeweight=".5pt">
                <v:stroke endarrow="block" joinstyle="miter"/>
              </v:shape>
            </w:pict>
          </mc:Fallback>
        </mc:AlternateContent>
      </w: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 w:rsidRPr="00333445">
        <w:rPr>
          <w:color w:val="222222"/>
          <w:highlight w:val="yellow"/>
        </w:rPr>
        <w:t>250</w:t>
      </w:r>
      <w:r w:rsidRPr="00A76E75">
        <w:rPr>
          <w:color w:val="222222"/>
        </w:rPr>
        <w:t>*</w:t>
      </w:r>
      <w:r w:rsidRPr="00333445">
        <w:rPr>
          <w:b/>
          <w:color w:val="222222"/>
        </w:rPr>
        <w:t>1600</w:t>
      </w:r>
      <w:r w:rsidRPr="00A76E75">
        <w:rPr>
          <w:color w:val="222222"/>
        </w:rPr>
        <w:t xml:space="preserve"> (</w:t>
      </w:r>
      <w:r w:rsidRPr="00333445">
        <w:rPr>
          <w:color w:val="222222"/>
          <w:highlight w:val="yellow"/>
        </w:rPr>
        <w:t>ЦП 250</w:t>
      </w:r>
      <w:r w:rsidRPr="00A76E75">
        <w:rPr>
          <w:color w:val="222222"/>
        </w:rPr>
        <w:t>)</w:t>
      </w:r>
    </w:p>
    <w:p w14:paraId="41FAB815" w14:textId="7D240C2B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B8087A" wp14:editId="7E4CADD6">
                <wp:simplePos x="0" y="0"/>
                <wp:positionH relativeFrom="column">
                  <wp:posOffset>3263900</wp:posOffset>
                </wp:positionH>
                <wp:positionV relativeFrom="paragraph">
                  <wp:posOffset>41275</wp:posOffset>
                </wp:positionV>
                <wp:extent cx="2019300" cy="247650"/>
                <wp:effectExtent l="0" t="0" r="1905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B6DB2" w14:textId="391A9697" w:rsidR="00333445" w:rsidRPr="00333445" w:rsidRDefault="00333445" w:rsidP="003334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33445">
                              <w:rPr>
                                <w:sz w:val="20"/>
                                <w:szCs w:val="20"/>
                              </w:rPr>
                              <w:t>Ширина кровати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8087A" id="Надпись 11" o:spid="_x0000_s1027" type="#_x0000_t202" style="position:absolute;left:0;text-align:left;margin-left:257pt;margin-top:3.25pt;width:159pt;height:1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" fillcolor="white [3201]" strokeweight=".5pt">
                <v:textbox>
                  <w:txbxContent>
                    <w:p w14:paraId="3C2B6DB2" w14:textId="391A9697" w:rsidR="00333445" w:rsidRPr="00333445" w:rsidRDefault="00333445" w:rsidP="00333445">
                      <w:pPr>
                        <w:rPr>
                          <w:sz w:val="20"/>
                          <w:szCs w:val="20"/>
                        </w:rPr>
                      </w:pPr>
                      <w:r w:rsidRPr="00333445">
                        <w:rPr>
                          <w:sz w:val="20"/>
                          <w:szCs w:val="20"/>
                        </w:rPr>
                        <w:t>Ширина кровати</w:t>
                      </w:r>
                    </w:p>
                  </w:txbxContent>
                </v:textbox>
              </v:shape>
            </w:pict>
          </mc:Fallback>
        </mc:AlternateContent>
      </w:r>
    </w:p>
    <w:p w14:paraId="7DC8DBCA" w14:textId="4A0A030E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</w:p>
    <w:p w14:paraId="40AD99D2" w14:textId="795F5D21" w:rsidR="00964E68" w:rsidRDefault="00964E68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В кровати «</w:t>
      </w:r>
      <w:proofErr w:type="spellStart"/>
      <w:proofErr w:type="gramStart"/>
      <w:r>
        <w:rPr>
          <w:color w:val="222222"/>
        </w:rPr>
        <w:t>сканди</w:t>
      </w:r>
      <w:proofErr w:type="spellEnd"/>
      <w:r>
        <w:rPr>
          <w:color w:val="222222"/>
        </w:rPr>
        <w:t>»  (</w:t>
      </w:r>
      <w:proofErr w:type="spellStart"/>
      <w:proofErr w:type="gramEnd"/>
      <w:r>
        <w:rPr>
          <w:color w:val="222222"/>
        </w:rPr>
        <w:t>Аликанте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сканди</w:t>
      </w:r>
      <w:proofErr w:type="spellEnd"/>
      <w:r>
        <w:rPr>
          <w:color w:val="222222"/>
        </w:rPr>
        <w:t xml:space="preserve"> (24), Ребекка </w:t>
      </w:r>
      <w:proofErr w:type="spellStart"/>
      <w:r>
        <w:rPr>
          <w:color w:val="222222"/>
        </w:rPr>
        <w:t>сканди</w:t>
      </w:r>
      <w:proofErr w:type="spellEnd"/>
      <w:r>
        <w:rPr>
          <w:color w:val="222222"/>
        </w:rPr>
        <w:t xml:space="preserve"> (24)) вносятся </w:t>
      </w:r>
      <w:proofErr w:type="spellStart"/>
      <w:r>
        <w:rPr>
          <w:color w:val="222222"/>
        </w:rPr>
        <w:t>царговые</w:t>
      </w:r>
      <w:proofErr w:type="spellEnd"/>
      <w:r>
        <w:rPr>
          <w:color w:val="222222"/>
        </w:rPr>
        <w:t xml:space="preserve"> пояса:</w:t>
      </w:r>
    </w:p>
    <w:p w14:paraId="3405A8CA" w14:textId="1D682DB1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250*120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 (ЦП 250)</w:t>
      </w:r>
    </w:p>
    <w:p w14:paraId="58292CFD" w14:textId="2DCFB531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250*1</w:t>
      </w:r>
      <w:r>
        <w:rPr>
          <w:color w:val="222222"/>
        </w:rPr>
        <w:t>4</w:t>
      </w:r>
      <w:r w:rsidRPr="00A76E75">
        <w:rPr>
          <w:color w:val="222222"/>
        </w:rPr>
        <w:t>0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 (ЦП 250)</w:t>
      </w:r>
    </w:p>
    <w:p w14:paraId="3EAFDD6C" w14:textId="1466E95A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250*1</w:t>
      </w:r>
      <w:r>
        <w:rPr>
          <w:color w:val="222222"/>
        </w:rPr>
        <w:t>6</w:t>
      </w:r>
      <w:r w:rsidRPr="00A76E75">
        <w:rPr>
          <w:color w:val="222222"/>
        </w:rPr>
        <w:t>0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 (ЦП 250)</w:t>
      </w:r>
    </w:p>
    <w:p w14:paraId="7BCE4735" w14:textId="4B12DF49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250*1</w:t>
      </w:r>
      <w:r>
        <w:rPr>
          <w:color w:val="222222"/>
        </w:rPr>
        <w:t>8</w:t>
      </w:r>
      <w:r w:rsidRPr="00A76E75">
        <w:rPr>
          <w:color w:val="222222"/>
        </w:rPr>
        <w:t>0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 (ЦП 250)</w:t>
      </w:r>
    </w:p>
    <w:p w14:paraId="414A7760" w14:textId="2C253901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</w:p>
    <w:p w14:paraId="2B08B3EE" w14:textId="5B244CAE" w:rsidR="00964E68" w:rsidRDefault="00964E68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В остальные кровати (</w:t>
      </w:r>
      <w:proofErr w:type="spellStart"/>
      <w:r>
        <w:rPr>
          <w:color w:val="222222"/>
        </w:rPr>
        <w:t>Аликанте</w:t>
      </w:r>
      <w:proofErr w:type="spellEnd"/>
      <w:r>
        <w:rPr>
          <w:color w:val="222222"/>
        </w:rPr>
        <w:t xml:space="preserve"> (24), Ребекка (24), Валери </w:t>
      </w:r>
      <w:proofErr w:type="spellStart"/>
      <w:r>
        <w:rPr>
          <w:color w:val="222222"/>
        </w:rPr>
        <w:t>лайт</w:t>
      </w:r>
      <w:proofErr w:type="spellEnd"/>
      <w:r>
        <w:rPr>
          <w:color w:val="222222"/>
        </w:rPr>
        <w:t xml:space="preserve"> (24), </w:t>
      </w:r>
      <w:proofErr w:type="spellStart"/>
      <w:r>
        <w:rPr>
          <w:color w:val="222222"/>
        </w:rPr>
        <w:t>Бьянка</w:t>
      </w:r>
      <w:proofErr w:type="spellEnd"/>
      <w:r>
        <w:rPr>
          <w:color w:val="222222"/>
        </w:rPr>
        <w:t xml:space="preserve"> (24)) вносятся </w:t>
      </w:r>
      <w:proofErr w:type="spellStart"/>
      <w:r>
        <w:rPr>
          <w:color w:val="222222"/>
        </w:rPr>
        <w:t>царговые</w:t>
      </w:r>
      <w:proofErr w:type="spellEnd"/>
      <w:r>
        <w:rPr>
          <w:color w:val="222222"/>
        </w:rPr>
        <w:t xml:space="preserve"> пояса:</w:t>
      </w:r>
    </w:p>
    <w:p w14:paraId="1CEE665E" w14:textId="4CE09A1B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>
        <w:rPr>
          <w:color w:val="222222"/>
        </w:rPr>
        <w:t>3</w:t>
      </w:r>
      <w:r w:rsidRPr="00A76E75">
        <w:rPr>
          <w:color w:val="222222"/>
        </w:rPr>
        <w:t>50*120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 (ЦП </w:t>
      </w:r>
      <w:r w:rsidR="00964E68">
        <w:rPr>
          <w:color w:val="222222"/>
        </w:rPr>
        <w:t>3</w:t>
      </w:r>
      <w:r w:rsidRPr="00A76E75">
        <w:rPr>
          <w:color w:val="222222"/>
        </w:rPr>
        <w:t>50)</w:t>
      </w:r>
    </w:p>
    <w:p w14:paraId="00D9F573" w14:textId="0873F469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>
        <w:rPr>
          <w:color w:val="222222"/>
        </w:rPr>
        <w:t>3</w:t>
      </w:r>
      <w:r w:rsidRPr="00A76E75">
        <w:rPr>
          <w:color w:val="222222"/>
        </w:rPr>
        <w:t>50*1</w:t>
      </w:r>
      <w:r>
        <w:rPr>
          <w:color w:val="222222"/>
        </w:rPr>
        <w:t>4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0 (ЦП </w:t>
      </w:r>
      <w:r w:rsidR="00964E68">
        <w:rPr>
          <w:color w:val="222222"/>
        </w:rPr>
        <w:t>3</w:t>
      </w:r>
      <w:r w:rsidRPr="00A76E75">
        <w:rPr>
          <w:color w:val="222222"/>
        </w:rPr>
        <w:t>50)</w:t>
      </w:r>
    </w:p>
    <w:p w14:paraId="44A9F353" w14:textId="74B4A85D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>
        <w:rPr>
          <w:color w:val="222222"/>
        </w:rPr>
        <w:t>3</w:t>
      </w:r>
      <w:r w:rsidRPr="00A76E75">
        <w:rPr>
          <w:color w:val="222222"/>
        </w:rPr>
        <w:t>50*1</w:t>
      </w:r>
      <w:r>
        <w:rPr>
          <w:color w:val="222222"/>
        </w:rPr>
        <w:t>6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0 (ЦП </w:t>
      </w:r>
      <w:r w:rsidR="00964E68">
        <w:rPr>
          <w:color w:val="222222"/>
        </w:rPr>
        <w:t>3</w:t>
      </w:r>
      <w:r w:rsidRPr="00A76E75">
        <w:rPr>
          <w:color w:val="222222"/>
        </w:rPr>
        <w:t>50)</w:t>
      </w:r>
    </w:p>
    <w:p w14:paraId="46E899FC" w14:textId="4E6F29FC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>
        <w:rPr>
          <w:color w:val="222222"/>
        </w:rPr>
        <w:t>3</w:t>
      </w:r>
      <w:r w:rsidRPr="00A76E75">
        <w:rPr>
          <w:color w:val="222222"/>
        </w:rPr>
        <w:t>50*1</w:t>
      </w:r>
      <w:r>
        <w:rPr>
          <w:color w:val="222222"/>
        </w:rPr>
        <w:t>8</w:t>
      </w:r>
      <w:r w:rsidRPr="00A76E75">
        <w:rPr>
          <w:color w:val="222222"/>
        </w:rPr>
        <w:t>0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 (ЦП </w:t>
      </w:r>
      <w:r w:rsidR="00964E68">
        <w:rPr>
          <w:color w:val="222222"/>
        </w:rPr>
        <w:t>3</w:t>
      </w:r>
      <w:r w:rsidRPr="00A76E75">
        <w:rPr>
          <w:color w:val="222222"/>
        </w:rPr>
        <w:t>50)</w:t>
      </w:r>
    </w:p>
    <w:p w14:paraId="02451BD1" w14:textId="77777777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</w:p>
    <w:p w14:paraId="254D730F" w14:textId="77777777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</w:p>
    <w:p w14:paraId="1892513D" w14:textId="1130ED6F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Для удобства в наименовании кровати внесено напоминание, какой </w:t>
      </w:r>
      <w:proofErr w:type="spellStart"/>
      <w:r>
        <w:rPr>
          <w:color w:val="222222"/>
        </w:rPr>
        <w:t>царговый</w:t>
      </w:r>
      <w:proofErr w:type="spellEnd"/>
      <w:r>
        <w:rPr>
          <w:color w:val="222222"/>
        </w:rPr>
        <w:t xml:space="preserve"> пояс</w:t>
      </w:r>
      <w:r w:rsidR="00707844">
        <w:rPr>
          <w:color w:val="222222"/>
        </w:rPr>
        <w:t xml:space="preserve"> нужно заказать (выделено жирным):</w:t>
      </w:r>
    </w:p>
    <w:p w14:paraId="784066D0" w14:textId="029CF2E2" w:rsidR="00333445" w:rsidRDefault="00707844" w:rsidP="0070784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      </w:t>
      </w:r>
      <w:r w:rsidR="00333445" w:rsidRPr="00333445">
        <w:rPr>
          <w:color w:val="222222"/>
        </w:rPr>
        <w:t xml:space="preserve">Кровать </w:t>
      </w:r>
      <w:proofErr w:type="spellStart"/>
      <w:r w:rsidR="00333445" w:rsidRPr="00333445">
        <w:rPr>
          <w:color w:val="222222"/>
        </w:rPr>
        <w:t>Аликанте</w:t>
      </w:r>
      <w:proofErr w:type="spellEnd"/>
      <w:r w:rsidR="00333445" w:rsidRPr="00333445">
        <w:rPr>
          <w:color w:val="222222"/>
        </w:rPr>
        <w:t xml:space="preserve"> (24) (с.м.160*200 (ТКФ), </w:t>
      </w:r>
      <w:r w:rsidR="00333445" w:rsidRPr="00333445">
        <w:rPr>
          <w:b/>
          <w:color w:val="222222"/>
        </w:rPr>
        <w:t>ЦП 350</w:t>
      </w:r>
    </w:p>
    <w:p w14:paraId="6C3B4299" w14:textId="19AA74AD" w:rsidR="00325E3D" w:rsidRDefault="00333445" w:rsidP="00325E3D">
      <w:pPr>
        <w:pStyle w:val="afe"/>
        <w:shd w:val="clear" w:color="auto" w:fill="FFFFFF"/>
        <w:spacing w:line="360" w:lineRule="auto"/>
        <w:ind w:left="360"/>
        <w:rPr>
          <w:b/>
          <w:color w:val="222222"/>
        </w:rPr>
      </w:pPr>
      <w:r w:rsidRPr="00333445">
        <w:rPr>
          <w:color w:val="222222"/>
        </w:rPr>
        <w:t xml:space="preserve">Кровать </w:t>
      </w:r>
      <w:proofErr w:type="spellStart"/>
      <w:r w:rsidRPr="00333445">
        <w:rPr>
          <w:color w:val="222222"/>
        </w:rPr>
        <w:t>Аликанте</w:t>
      </w:r>
      <w:proofErr w:type="spellEnd"/>
      <w:r w:rsidRPr="00333445">
        <w:rPr>
          <w:color w:val="222222"/>
        </w:rPr>
        <w:t xml:space="preserve"> Сканди (24) (с.м.160*200) (ТКФ), </w:t>
      </w:r>
      <w:r w:rsidRPr="00707844">
        <w:rPr>
          <w:b/>
          <w:color w:val="222222"/>
        </w:rPr>
        <w:t>ЦП 250</w:t>
      </w:r>
    </w:p>
    <w:p w14:paraId="4D8F2C05" w14:textId="77777777" w:rsidR="00707844" w:rsidRDefault="00707844" w:rsidP="00707844">
      <w:pPr>
        <w:pStyle w:val="afe"/>
        <w:shd w:val="clear" w:color="auto" w:fill="FFFFFF"/>
        <w:ind w:left="357"/>
        <w:rPr>
          <w:color w:val="222222"/>
        </w:rPr>
      </w:pPr>
    </w:p>
    <w:p w14:paraId="236C8D72" w14:textId="66F12E6E" w:rsidR="00707844" w:rsidRPr="00707844" w:rsidRDefault="00707844" w:rsidP="00707844">
      <w:pPr>
        <w:pStyle w:val="afe"/>
        <w:shd w:val="clear" w:color="auto" w:fill="FFFFFF"/>
        <w:ind w:left="357"/>
        <w:rPr>
          <w:color w:val="222222"/>
        </w:rPr>
      </w:pPr>
      <w:r w:rsidRPr="00707844">
        <w:rPr>
          <w:color w:val="222222"/>
        </w:rPr>
        <w:t>В ассортимент компании вводится коллекция универсальных пуфов Пони в 3-х размеров.</w:t>
      </w:r>
    </w:p>
    <w:p w14:paraId="24D2BEA5" w14:textId="41551998" w:rsidR="00707844" w:rsidRPr="00707844" w:rsidRDefault="00707844" w:rsidP="00707844">
      <w:pPr>
        <w:pStyle w:val="afe"/>
        <w:shd w:val="clear" w:color="auto" w:fill="FFFFFF"/>
        <w:ind w:left="357"/>
        <w:rPr>
          <w:color w:val="222222"/>
        </w:rPr>
      </w:pPr>
      <w:r w:rsidRPr="00707844">
        <w:rPr>
          <w:color w:val="222222"/>
        </w:rPr>
        <w:t>Пони пуф 400</w:t>
      </w:r>
    </w:p>
    <w:p w14:paraId="78C3B335" w14:textId="334BB9F6" w:rsidR="00707844" w:rsidRPr="00707844" w:rsidRDefault="00707844" w:rsidP="00707844">
      <w:pPr>
        <w:pStyle w:val="afe"/>
        <w:shd w:val="clear" w:color="auto" w:fill="FFFFFF"/>
        <w:ind w:left="357"/>
        <w:rPr>
          <w:color w:val="222222"/>
        </w:rPr>
      </w:pPr>
      <w:r w:rsidRPr="00707844">
        <w:rPr>
          <w:color w:val="222222"/>
        </w:rPr>
        <w:t xml:space="preserve">Пони пуф </w:t>
      </w:r>
      <w:r>
        <w:rPr>
          <w:color w:val="222222"/>
        </w:rPr>
        <w:t>6</w:t>
      </w:r>
      <w:r w:rsidRPr="00707844">
        <w:rPr>
          <w:color w:val="222222"/>
        </w:rPr>
        <w:t>00</w:t>
      </w:r>
    </w:p>
    <w:p w14:paraId="2B04DDA1" w14:textId="0DE53224" w:rsidR="00707844" w:rsidRPr="00707844" w:rsidRDefault="00707844" w:rsidP="00707844">
      <w:pPr>
        <w:pStyle w:val="afe"/>
        <w:shd w:val="clear" w:color="auto" w:fill="FFFFFF"/>
        <w:ind w:left="357"/>
        <w:rPr>
          <w:color w:val="222222"/>
        </w:rPr>
      </w:pPr>
      <w:r w:rsidRPr="00707844">
        <w:rPr>
          <w:color w:val="222222"/>
        </w:rPr>
        <w:t xml:space="preserve">Пони пуф </w:t>
      </w:r>
      <w:r>
        <w:rPr>
          <w:color w:val="222222"/>
        </w:rPr>
        <w:t>8</w:t>
      </w:r>
      <w:r w:rsidRPr="00707844">
        <w:rPr>
          <w:color w:val="222222"/>
        </w:rPr>
        <w:t>00</w:t>
      </w:r>
    </w:p>
    <w:p w14:paraId="3876EBC2" w14:textId="7B5655CA" w:rsidR="00847897" w:rsidRDefault="00707844" w:rsidP="00707844">
      <w:pPr>
        <w:pStyle w:val="afe"/>
        <w:shd w:val="clear" w:color="auto" w:fill="FFFFFF"/>
        <w:spacing w:line="360" w:lineRule="auto"/>
        <w:ind w:left="360"/>
        <w:rPr>
          <w:rFonts w:ascii="MyriadPro-Regular" w:hAnsi="MyriadPro-Regular"/>
          <w:shd w:val="clear" w:color="auto" w:fill="FFFFFF"/>
        </w:rPr>
      </w:pPr>
      <w:r w:rsidRPr="00707844">
        <w:rPr>
          <w:color w:val="222222"/>
        </w:rPr>
        <w:t>Более подробная информация в презентации.</w:t>
      </w: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18"/>
  </w:num>
  <w:num w:numId="5">
    <w:abstractNumId w:val="11"/>
  </w:num>
  <w:num w:numId="6">
    <w:abstractNumId w:val="22"/>
  </w:num>
  <w:num w:numId="7">
    <w:abstractNumId w:val="23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1"/>
  </w:num>
  <w:num w:numId="16">
    <w:abstractNumId w:val="6"/>
  </w:num>
  <w:num w:numId="17">
    <w:abstractNumId w:val="25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3445"/>
    <w:rsid w:val="003376D3"/>
    <w:rsid w:val="00343586"/>
    <w:rsid w:val="00391F17"/>
    <w:rsid w:val="003C1BD4"/>
    <w:rsid w:val="003E4658"/>
    <w:rsid w:val="004250C1"/>
    <w:rsid w:val="00434FC3"/>
    <w:rsid w:val="00465823"/>
    <w:rsid w:val="004B4A64"/>
    <w:rsid w:val="005010AB"/>
    <w:rsid w:val="0055071A"/>
    <w:rsid w:val="005A3799"/>
    <w:rsid w:val="005C66F2"/>
    <w:rsid w:val="005D33A1"/>
    <w:rsid w:val="005E1B0A"/>
    <w:rsid w:val="006F2FF3"/>
    <w:rsid w:val="006F3EE6"/>
    <w:rsid w:val="00707844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64E68"/>
    <w:rsid w:val="009B61CF"/>
    <w:rsid w:val="009E1353"/>
    <w:rsid w:val="00A2069B"/>
    <w:rsid w:val="00A67A04"/>
    <w:rsid w:val="00A76E75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E7109"/>
    <w:rsid w:val="00CF252D"/>
    <w:rsid w:val="00DD1CC4"/>
    <w:rsid w:val="00DE34E0"/>
    <w:rsid w:val="00E12C4D"/>
    <w:rsid w:val="00E3506B"/>
    <w:rsid w:val="00E866FF"/>
    <w:rsid w:val="00EC3034"/>
    <w:rsid w:val="00ED4845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2025-04-14T09:52:00Z</dcterms:created>
  <dcterms:modified xsi:type="dcterms:W3CDTF">2025-04-14T10:06:00Z</dcterms:modified>
</cp:coreProperties>
</file>