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0</w:t>
      </w:r>
      <w:r w:rsidR="00417CB8">
        <w:rPr>
          <w:sz w:val="22"/>
          <w:szCs w:val="22"/>
        </w:rPr>
        <w:t>3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A038BC">
        <w:rPr>
          <w:sz w:val="22"/>
          <w:szCs w:val="22"/>
        </w:rPr>
        <w:t>25.</w:t>
      </w:r>
      <w:r>
        <w:rPr>
          <w:sz w:val="22"/>
          <w:szCs w:val="22"/>
        </w:rPr>
        <w:t>0</w:t>
      </w:r>
      <w:r w:rsidR="00417CB8">
        <w:rPr>
          <w:sz w:val="22"/>
          <w:szCs w:val="22"/>
        </w:rPr>
        <w:t>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417CB8" w:rsidRDefault="00417CB8" w:rsidP="00417CB8">
      <w:pPr>
        <w:shd w:val="clear" w:color="auto" w:fill="FFFFFF"/>
        <w:jc w:val="both"/>
      </w:pPr>
      <w:r>
        <w:rPr>
          <w:color w:val="222222"/>
        </w:rPr>
        <w:t xml:space="preserve">Информируем Вас, что </w:t>
      </w:r>
      <w:r w:rsidR="00AD6069">
        <w:rPr>
          <w:color w:val="FF0000"/>
        </w:rPr>
        <w:t>с 24 апреля 2024 г</w:t>
      </w:r>
      <w:r w:rsidRPr="00417CB8">
        <w:rPr>
          <w:color w:val="FF0000"/>
        </w:rPr>
        <w:t xml:space="preserve"> </w:t>
      </w:r>
      <w:r>
        <w:t xml:space="preserve">вносятся изменения в прямой диван </w:t>
      </w:r>
      <w:r w:rsidRPr="00417CB8">
        <w:rPr>
          <w:b/>
          <w:bCs/>
        </w:rPr>
        <w:t>«</w:t>
      </w:r>
      <w:r>
        <w:rPr>
          <w:b/>
          <w:bCs/>
        </w:rPr>
        <w:t>Дижон</w:t>
      </w:r>
      <w:r w:rsidRPr="00417CB8">
        <w:rPr>
          <w:b/>
          <w:bCs/>
        </w:rPr>
        <w:t>»</w:t>
      </w:r>
      <w:r>
        <w:t>. Изменения связаны с оптимизацией упаковки.</w:t>
      </w:r>
    </w:p>
    <w:p w:rsidR="00417CB8" w:rsidRDefault="00417CB8" w:rsidP="00417CB8">
      <w:pPr>
        <w:shd w:val="clear" w:color="auto" w:fill="FFFFFF"/>
        <w:jc w:val="both"/>
      </w:pPr>
    </w:p>
    <w:p w:rsidR="00417CB8" w:rsidRPr="00417CB8" w:rsidRDefault="00417CB8" w:rsidP="00417CB8">
      <w:pPr>
        <w:shd w:val="clear" w:color="auto" w:fill="FFFFFF"/>
        <w:jc w:val="both"/>
        <w:rPr>
          <w:color w:val="222222"/>
        </w:rPr>
      </w:pPr>
      <w:r>
        <w:t xml:space="preserve">В связи с этим изменена номенклатура. Правильное название </w:t>
      </w:r>
      <w:r w:rsidRPr="00417CB8">
        <w:rPr>
          <w:b/>
        </w:rPr>
        <w:t>Дижон (24) НПБ</w:t>
      </w:r>
      <w:r w:rsidR="00E17562">
        <w:t>. Просьба все заказы</w:t>
      </w:r>
      <w:bookmarkStart w:id="0" w:name="_GoBack"/>
      <w:bookmarkEnd w:id="0"/>
      <w:r>
        <w:t xml:space="preserve"> размещать именно на эту номенклатуру.</w:t>
      </w:r>
    </w:p>
    <w:p w:rsidR="00417CB8" w:rsidRDefault="00417CB8" w:rsidP="00417CB8">
      <w:pPr>
        <w:pStyle w:val="afe"/>
        <w:shd w:val="clear" w:color="auto" w:fill="FFFFFF"/>
        <w:jc w:val="both"/>
      </w:pPr>
    </w:p>
    <w:p w:rsidR="005E1B0A" w:rsidRDefault="00AD606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В</w:t>
      </w:r>
      <w:r w:rsidR="00417CB8">
        <w:rPr>
          <w:rFonts w:ascii="MyriadPro-Regular" w:hAnsi="MyriadPro-Regular"/>
          <w:shd w:val="clear" w:color="auto" w:fill="FFFFFF"/>
        </w:rPr>
        <w:t xml:space="preserve">се заказы, </w:t>
      </w:r>
      <w:r w:rsidR="00085445">
        <w:rPr>
          <w:rFonts w:ascii="MyriadPro-Regular" w:hAnsi="MyriadPro-Regular"/>
          <w:shd w:val="clear" w:color="auto" w:fill="FFFFFF"/>
        </w:rPr>
        <w:t>принятые</w:t>
      </w:r>
      <w:r w:rsidR="00417CB8">
        <w:rPr>
          <w:rFonts w:ascii="MyriadPro-Regular" w:hAnsi="MyriadPro-Regular"/>
          <w:shd w:val="clear" w:color="auto" w:fill="FFFFFF"/>
        </w:rPr>
        <w:t xml:space="preserve"> до 2</w:t>
      </w:r>
      <w:r>
        <w:rPr>
          <w:rFonts w:ascii="MyriadPro-Regular" w:hAnsi="MyriadPro-Regular"/>
          <w:shd w:val="clear" w:color="auto" w:fill="FFFFFF"/>
        </w:rPr>
        <w:t>3</w:t>
      </w:r>
      <w:r w:rsidR="00417CB8">
        <w:rPr>
          <w:rFonts w:ascii="MyriadPro-Regular" w:hAnsi="MyriadPro-Regular"/>
          <w:shd w:val="clear" w:color="auto" w:fill="FFFFFF"/>
        </w:rPr>
        <w:t xml:space="preserve">.04.24 включительно будут произведены в старом исполнении. </w:t>
      </w:r>
    </w:p>
    <w:p w:rsidR="00417CB8" w:rsidRDefault="00417CB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Все заказы, </w:t>
      </w:r>
      <w:r w:rsidR="00085445">
        <w:rPr>
          <w:rFonts w:ascii="MyriadPro-Regular" w:hAnsi="MyriadPro-Regular"/>
          <w:shd w:val="clear" w:color="auto" w:fill="FFFFFF"/>
        </w:rPr>
        <w:t>принят</w:t>
      </w:r>
      <w:r w:rsidR="00AD6069">
        <w:rPr>
          <w:rFonts w:ascii="MyriadPro-Regular" w:hAnsi="MyriadPro-Regular"/>
          <w:shd w:val="clear" w:color="auto" w:fill="FFFFFF"/>
        </w:rPr>
        <w:t xml:space="preserve">ые с </w:t>
      </w:r>
      <w:r w:rsidR="00085445">
        <w:rPr>
          <w:rFonts w:ascii="MyriadPro-Regular" w:hAnsi="MyriadPro-Regular"/>
          <w:shd w:val="clear" w:color="auto" w:fill="FFFFFF"/>
        </w:rPr>
        <w:t xml:space="preserve"> </w:t>
      </w:r>
      <w:r>
        <w:rPr>
          <w:rFonts w:ascii="MyriadPro-Regular" w:hAnsi="MyriadPro-Regular"/>
          <w:shd w:val="clear" w:color="auto" w:fill="FFFFFF"/>
        </w:rPr>
        <w:t xml:space="preserve"> </w:t>
      </w:r>
      <w:r w:rsidR="00AD6069">
        <w:rPr>
          <w:rFonts w:ascii="MyriadPro-Regular" w:hAnsi="MyriadPro-Regular"/>
          <w:shd w:val="clear" w:color="auto" w:fill="FFFFFF"/>
        </w:rPr>
        <w:t>2</w:t>
      </w:r>
      <w:r w:rsidR="00085445">
        <w:rPr>
          <w:rFonts w:ascii="MyriadPro-Regular" w:hAnsi="MyriadPro-Regular"/>
          <w:shd w:val="clear" w:color="auto" w:fill="FFFFFF"/>
        </w:rPr>
        <w:t>4</w:t>
      </w:r>
      <w:r w:rsidR="00AD6069">
        <w:rPr>
          <w:rFonts w:ascii="MyriadPro-Regular" w:hAnsi="MyriadPro-Regular"/>
          <w:shd w:val="clear" w:color="auto" w:fill="FFFFFF"/>
        </w:rPr>
        <w:t xml:space="preserve">.04.24. </w:t>
      </w:r>
      <w:r>
        <w:rPr>
          <w:rFonts w:ascii="MyriadPro-Regular" w:hAnsi="MyriadPro-Regular"/>
          <w:shd w:val="clear" w:color="auto" w:fill="FFFFFF"/>
        </w:rPr>
        <w:t>будут выпускаться в новом исполнении.</w:t>
      </w:r>
    </w:p>
    <w:p w:rsidR="004A31A9" w:rsidRDefault="004A31A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 w:hint="eastAsia"/>
          <w:shd w:val="clear" w:color="auto" w:fill="FFFFFF"/>
        </w:rPr>
        <w:t>Н</w:t>
      </w:r>
      <w:r>
        <w:rPr>
          <w:rFonts w:ascii="MyriadPro-Regular" w:hAnsi="MyriadPro-Regular"/>
          <w:shd w:val="clear" w:color="auto" w:fill="FFFFFF"/>
        </w:rPr>
        <w:t>овая схема сборки на сайте будет после 15 мая</w:t>
      </w:r>
      <w:r w:rsidR="00AD6069">
        <w:rPr>
          <w:rFonts w:ascii="MyriadPro-Regular" w:hAnsi="MyriadPro-Regular"/>
          <w:shd w:val="clear" w:color="auto" w:fill="FFFFFF"/>
        </w:rPr>
        <w:t>. На первом этапе в каждый Дижон 24 будет вкладываться памятка для сборщика об изменениях в сборке.</w:t>
      </w:r>
    </w:p>
    <w:p w:rsidR="00417CB8" w:rsidRDefault="00417CB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417CB8" w:rsidRDefault="00417CB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Более подробно изменения дивана представлены в листовке, прилагаемой к данному письму.</w:t>
      </w: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0D" w:rsidRDefault="00661D0D">
      <w:r>
        <w:separator/>
      </w:r>
    </w:p>
  </w:endnote>
  <w:endnote w:type="continuationSeparator" w:id="0">
    <w:p w:rsidR="00661D0D" w:rsidRDefault="0066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0D" w:rsidRDefault="00661D0D">
      <w:r>
        <w:separator/>
      </w:r>
    </w:p>
  </w:footnote>
  <w:footnote w:type="continuationSeparator" w:id="0">
    <w:p w:rsidR="00661D0D" w:rsidRDefault="00661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7"/>
  </w:num>
  <w:num w:numId="6">
    <w:abstractNumId w:val="17"/>
  </w:num>
  <w:num w:numId="7">
    <w:abstractNumId w:val="18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6"/>
  </w:num>
  <w:num w:numId="16">
    <w:abstractNumId w:val="3"/>
  </w:num>
  <w:num w:numId="17">
    <w:abstractNumId w:val="20"/>
  </w:num>
  <w:num w:numId="18">
    <w:abstractNumId w:val="4"/>
  </w:num>
  <w:num w:numId="19">
    <w:abstractNumId w:val="6"/>
  </w:num>
  <w:num w:numId="20">
    <w:abstractNumId w:val="9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5445"/>
    <w:rsid w:val="0011121B"/>
    <w:rsid w:val="0012249F"/>
    <w:rsid w:val="001322A8"/>
    <w:rsid w:val="00252BED"/>
    <w:rsid w:val="00294A48"/>
    <w:rsid w:val="00417CB8"/>
    <w:rsid w:val="004250C1"/>
    <w:rsid w:val="00465823"/>
    <w:rsid w:val="004A31A9"/>
    <w:rsid w:val="004B39FC"/>
    <w:rsid w:val="004B4A64"/>
    <w:rsid w:val="005010AB"/>
    <w:rsid w:val="005E1B0A"/>
    <w:rsid w:val="00661D0D"/>
    <w:rsid w:val="006F2FF3"/>
    <w:rsid w:val="006F3EE6"/>
    <w:rsid w:val="00755806"/>
    <w:rsid w:val="007C1D23"/>
    <w:rsid w:val="0091560D"/>
    <w:rsid w:val="00955A44"/>
    <w:rsid w:val="009E1353"/>
    <w:rsid w:val="00A038BC"/>
    <w:rsid w:val="00A2069B"/>
    <w:rsid w:val="00AD6069"/>
    <w:rsid w:val="00B822FB"/>
    <w:rsid w:val="00B87A09"/>
    <w:rsid w:val="00BA4FFE"/>
    <w:rsid w:val="00C623EB"/>
    <w:rsid w:val="00CB57F7"/>
    <w:rsid w:val="00CE7109"/>
    <w:rsid w:val="00CF252D"/>
    <w:rsid w:val="00DD1CC4"/>
    <w:rsid w:val="00E12C4D"/>
    <w:rsid w:val="00E17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601C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0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3</cp:revision>
  <dcterms:created xsi:type="dcterms:W3CDTF">2024-04-26T09:02:00Z</dcterms:created>
  <dcterms:modified xsi:type="dcterms:W3CDTF">2024-07-15T05:37:00Z</dcterms:modified>
</cp:coreProperties>
</file>