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277D88" w:rsidRPr="00277D88">
        <w:rPr>
          <w:sz w:val="22"/>
          <w:szCs w:val="22"/>
        </w:rPr>
        <w:t>3</w:t>
      </w:r>
      <w:r w:rsidR="008828CC">
        <w:rPr>
          <w:sz w:val="22"/>
          <w:szCs w:val="22"/>
        </w:rPr>
        <w:t>2</w:t>
      </w:r>
      <w:r w:rsidR="00497DA3">
        <w:rPr>
          <w:sz w:val="22"/>
          <w:szCs w:val="22"/>
        </w:rPr>
        <w:t xml:space="preserve"> от </w:t>
      </w:r>
      <w:r w:rsidR="00F529CF">
        <w:rPr>
          <w:sz w:val="22"/>
          <w:szCs w:val="22"/>
        </w:rPr>
        <w:t>2</w:t>
      </w:r>
      <w:r w:rsidR="00277D88">
        <w:rPr>
          <w:sz w:val="22"/>
          <w:szCs w:val="22"/>
          <w:lang w:val="en-US"/>
        </w:rPr>
        <w:t>2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277D88">
        <w:rPr>
          <w:sz w:val="22"/>
          <w:szCs w:val="22"/>
          <w:lang w:val="en-US"/>
        </w:rPr>
        <w:t>7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8828CC" w:rsidRDefault="00F529CF" w:rsidP="008828CC">
      <w:pPr>
        <w:pStyle w:val="ae"/>
        <w:shd w:val="clear" w:color="auto" w:fill="FFFFFF"/>
        <w:ind w:left="840"/>
        <w:jc w:val="both"/>
      </w:pPr>
      <w:r>
        <w:t>Информируем Вас, что</w:t>
      </w:r>
      <w:r w:rsidR="008828CC">
        <w:t>:</w:t>
      </w:r>
    </w:p>
    <w:p w:rsidR="008828CC" w:rsidRPr="008828CC" w:rsidRDefault="008828CC" w:rsidP="008828CC">
      <w:pPr>
        <w:pStyle w:val="ae"/>
        <w:shd w:val="clear" w:color="auto" w:fill="FFFFFF"/>
        <w:ind w:left="840"/>
        <w:jc w:val="both"/>
        <w:rPr>
          <w:b/>
          <w:bCs/>
          <w:color w:val="FF0000"/>
        </w:rPr>
      </w:pPr>
    </w:p>
    <w:p w:rsidR="008828CC" w:rsidRPr="008828CC" w:rsidRDefault="00F529CF" w:rsidP="008828CC">
      <w:pPr>
        <w:pStyle w:val="ae"/>
        <w:numPr>
          <w:ilvl w:val="0"/>
          <w:numId w:val="34"/>
        </w:numPr>
        <w:shd w:val="clear" w:color="auto" w:fill="FFFFFF"/>
        <w:jc w:val="both"/>
        <w:rPr>
          <w:b/>
          <w:bCs/>
          <w:color w:val="FF0000"/>
        </w:rPr>
      </w:pPr>
      <w:r>
        <w:t xml:space="preserve"> с </w:t>
      </w:r>
      <w:r w:rsidRPr="008828CC">
        <w:rPr>
          <w:b/>
          <w:bCs/>
        </w:rPr>
        <w:t>2</w:t>
      </w:r>
      <w:r w:rsidR="00277D88" w:rsidRPr="008828CC">
        <w:rPr>
          <w:b/>
          <w:bCs/>
        </w:rPr>
        <w:t>5</w:t>
      </w:r>
      <w:r w:rsidRPr="008828CC">
        <w:rPr>
          <w:b/>
          <w:bCs/>
        </w:rPr>
        <w:t>.0</w:t>
      </w:r>
      <w:r w:rsidR="002F67B5" w:rsidRPr="008828CC">
        <w:rPr>
          <w:b/>
          <w:bCs/>
        </w:rPr>
        <w:t>7</w:t>
      </w:r>
      <w:r w:rsidRPr="008828CC">
        <w:rPr>
          <w:b/>
          <w:bCs/>
        </w:rPr>
        <w:t>.22</w:t>
      </w:r>
      <w:r w:rsidR="008828CC">
        <w:t xml:space="preserve"> </w:t>
      </w:r>
      <w:r w:rsidR="008828CC">
        <w:t xml:space="preserve"> в ассортиментную линейку </w:t>
      </w:r>
      <w:r w:rsidR="008828CC" w:rsidRPr="008828CC">
        <w:rPr>
          <w:lang w:val="en-US"/>
        </w:rPr>
        <w:t>Riv</w:t>
      </w:r>
      <w:r w:rsidR="008828CC" w:rsidRPr="008828CC">
        <w:rPr>
          <w:lang w:val="en-US"/>
        </w:rPr>
        <w:t>alli</w:t>
      </w:r>
      <w:r w:rsidR="008828CC" w:rsidRPr="001E568D">
        <w:t xml:space="preserve"> </w:t>
      </w:r>
      <w:r w:rsidR="008828CC">
        <w:t>добавля</w:t>
      </w:r>
      <w:r w:rsidR="008828CC">
        <w:t>е</w:t>
      </w:r>
      <w:r w:rsidR="008828CC">
        <w:t>тся нов</w:t>
      </w:r>
      <w:r w:rsidR="008828CC">
        <w:t>ая</w:t>
      </w:r>
      <w:r w:rsidR="008828CC">
        <w:t xml:space="preserve"> модел</w:t>
      </w:r>
      <w:r w:rsidR="008828CC">
        <w:t>ь</w:t>
      </w:r>
      <w:r w:rsidR="008828CC">
        <w:t xml:space="preserve">: </w:t>
      </w:r>
      <w:r w:rsidR="008828CC" w:rsidRPr="008828CC">
        <w:rPr>
          <w:b/>
          <w:bCs/>
          <w:color w:val="FF0000"/>
        </w:rPr>
        <w:t>диван «</w:t>
      </w:r>
      <w:r w:rsidR="008828CC" w:rsidRPr="008828CC">
        <w:rPr>
          <w:b/>
          <w:bCs/>
          <w:color w:val="FF0000"/>
        </w:rPr>
        <w:t>Эльзас</w:t>
      </w:r>
      <w:r w:rsidR="008828CC" w:rsidRPr="008828CC">
        <w:rPr>
          <w:b/>
          <w:bCs/>
          <w:color w:val="FF0000"/>
        </w:rPr>
        <w:t>».</w:t>
      </w:r>
    </w:p>
    <w:p w:rsidR="008828CC" w:rsidRDefault="008828CC" w:rsidP="008828CC">
      <w:pPr>
        <w:shd w:val="clear" w:color="auto" w:fill="FFFFFF"/>
        <w:jc w:val="both"/>
        <w:rPr>
          <w:b/>
          <w:bCs/>
          <w:color w:val="FF0000"/>
        </w:rPr>
      </w:pPr>
    </w:p>
    <w:p w:rsidR="008828CC" w:rsidRDefault="008828CC" w:rsidP="008828CC">
      <w:pPr>
        <w:shd w:val="clear" w:color="auto" w:fill="FFFFFF"/>
        <w:jc w:val="both"/>
      </w:pPr>
      <w:r>
        <w:t xml:space="preserve"> Диван «</w:t>
      </w:r>
      <w:r>
        <w:t>Эльзас</w:t>
      </w:r>
      <w:r>
        <w:t>»:</w:t>
      </w:r>
    </w:p>
    <w:p w:rsidR="008828CC" w:rsidRDefault="008828CC" w:rsidP="008828CC">
      <w:pPr>
        <w:shd w:val="clear" w:color="auto" w:fill="FFFFFF"/>
        <w:jc w:val="both"/>
      </w:pPr>
      <w:r>
        <w:t xml:space="preserve"> - механизм «откатная книжка с «нулевой стеной»» - не требуется отодвигать от стены;</w:t>
      </w:r>
    </w:p>
    <w:p w:rsidR="008828CC" w:rsidRDefault="008828CC" w:rsidP="008828CC">
      <w:pPr>
        <w:shd w:val="clear" w:color="auto" w:fill="FFFFFF"/>
        <w:jc w:val="both"/>
      </w:pPr>
      <w:r>
        <w:t xml:space="preserve"> - изготавливается на базе металлического каркаса «грид»;</w:t>
      </w:r>
    </w:p>
    <w:p w:rsidR="008828CC" w:rsidRDefault="008828CC" w:rsidP="008828CC">
      <w:pPr>
        <w:shd w:val="clear" w:color="auto" w:fill="FFFFFF"/>
        <w:jc w:val="both"/>
      </w:pPr>
      <w:r>
        <w:t xml:space="preserve"> - имеет матрас НПБ 15 см; </w:t>
      </w:r>
    </w:p>
    <w:p w:rsidR="008828CC" w:rsidRDefault="008828CC" w:rsidP="008828CC">
      <w:pPr>
        <w:shd w:val="clear" w:color="auto" w:fill="FFFFFF"/>
        <w:jc w:val="both"/>
      </w:pPr>
      <w:r>
        <w:t xml:space="preserve"> - крепление ткани на «бостонский зацеп»</w:t>
      </w:r>
      <w:r>
        <w:t>;</w:t>
      </w:r>
    </w:p>
    <w:p w:rsidR="008828CC" w:rsidRDefault="008828CC" w:rsidP="008828CC">
      <w:pPr>
        <w:shd w:val="clear" w:color="auto" w:fill="FFFFFF"/>
        <w:jc w:val="both"/>
      </w:pPr>
      <w:r>
        <w:t xml:space="preserve"> - </w:t>
      </w:r>
      <w:r>
        <w:t>три положения трансформации;</w:t>
      </w:r>
    </w:p>
    <w:p w:rsidR="008828CC" w:rsidRDefault="008828CC" w:rsidP="008828CC">
      <w:pPr>
        <w:shd w:val="clear" w:color="auto" w:fill="FFFFFF"/>
        <w:jc w:val="both"/>
      </w:pPr>
      <w:r>
        <w:t xml:space="preserve"> - ящик для белья;</w:t>
      </w:r>
    </w:p>
    <w:p w:rsidR="008828CC" w:rsidRDefault="008828CC" w:rsidP="008828CC">
      <w:pPr>
        <w:shd w:val="clear" w:color="auto" w:fill="FFFFFF"/>
        <w:jc w:val="both"/>
      </w:pPr>
      <w:r>
        <w:t xml:space="preserve"> - ровное спальное место.</w:t>
      </w:r>
    </w:p>
    <w:p w:rsidR="008828CC" w:rsidRDefault="008828CC" w:rsidP="008828CC">
      <w:pPr>
        <w:pStyle w:val="ae"/>
        <w:shd w:val="clear" w:color="auto" w:fill="FFFFFF"/>
        <w:jc w:val="both"/>
      </w:pPr>
    </w:p>
    <w:p w:rsidR="008828CC" w:rsidRDefault="008828CC" w:rsidP="008828CC">
      <w:pPr>
        <w:shd w:val="clear" w:color="auto" w:fill="FFFFFF"/>
        <w:jc w:val="both"/>
      </w:pPr>
      <w:r>
        <w:t xml:space="preserve">       Подробно о данном диване в расширенной презентации.</w:t>
      </w:r>
    </w:p>
    <w:p w:rsidR="008828CC" w:rsidRDefault="008828CC" w:rsidP="00277D88">
      <w:pPr>
        <w:shd w:val="clear" w:color="auto" w:fill="FFFFFF"/>
        <w:contextualSpacing/>
        <w:jc w:val="both"/>
      </w:pPr>
    </w:p>
    <w:p w:rsidR="00277D88" w:rsidRDefault="00277D88" w:rsidP="00277D88">
      <w:pPr>
        <w:shd w:val="clear" w:color="auto" w:fill="FFFFFF"/>
        <w:contextualSpacing/>
        <w:jc w:val="both"/>
      </w:pPr>
    </w:p>
    <w:p w:rsidR="00277D88" w:rsidRDefault="00277D88" w:rsidP="00277D88">
      <w:pPr>
        <w:pStyle w:val="ae"/>
        <w:shd w:val="clear" w:color="auto" w:fill="FFFFFF"/>
        <w:ind w:left="840"/>
        <w:jc w:val="both"/>
        <w:rPr>
          <w:color w:val="222222"/>
        </w:rPr>
      </w:pPr>
    </w:p>
    <w:p w:rsidR="008828CC" w:rsidRDefault="008828CC" w:rsidP="008828CC">
      <w:pPr>
        <w:pStyle w:val="ae"/>
        <w:numPr>
          <w:ilvl w:val="0"/>
          <w:numId w:val="34"/>
        </w:numPr>
        <w:shd w:val="clear" w:color="auto" w:fill="FFFFFF"/>
        <w:rPr>
          <w:color w:val="222222"/>
        </w:rPr>
      </w:pPr>
      <w:bookmarkStart w:id="0" w:name="_GoBack"/>
      <w:bookmarkEnd w:id="0"/>
      <w:r>
        <w:rPr>
          <w:color w:val="222222"/>
        </w:rPr>
        <w:t xml:space="preserve">С 01.08.22 </w:t>
      </w:r>
      <w:r w:rsidRPr="008828CC">
        <w:rPr>
          <w:b/>
          <w:bCs/>
          <w:color w:val="222222"/>
        </w:rPr>
        <w:t>не принимаются заказы и выводятся из ассортимента</w:t>
      </w:r>
      <w:r>
        <w:rPr>
          <w:color w:val="222222"/>
        </w:rPr>
        <w:t xml:space="preserve"> диваны:</w:t>
      </w:r>
    </w:p>
    <w:p w:rsidR="008828CC" w:rsidRDefault="008828CC" w:rsidP="008828CC">
      <w:pPr>
        <w:pStyle w:val="ae"/>
        <w:shd w:val="clear" w:color="auto" w:fill="FFFFFF"/>
        <w:ind w:left="840"/>
        <w:rPr>
          <w:color w:val="222222"/>
        </w:rPr>
      </w:pPr>
    </w:p>
    <w:p w:rsidR="008828CC" w:rsidRDefault="008828CC" w:rsidP="008828CC">
      <w:pPr>
        <w:pStyle w:val="ae"/>
        <w:shd w:val="clear" w:color="auto" w:fill="FFFFFF"/>
        <w:ind w:left="840"/>
        <w:rPr>
          <w:color w:val="222222"/>
        </w:rPr>
      </w:pPr>
      <w:r>
        <w:rPr>
          <w:color w:val="222222"/>
        </w:rPr>
        <w:t>- «Верона»;</w:t>
      </w:r>
    </w:p>
    <w:p w:rsidR="008828CC" w:rsidRDefault="008828CC" w:rsidP="008828CC">
      <w:pPr>
        <w:shd w:val="clear" w:color="auto" w:fill="FFFFFF"/>
        <w:rPr>
          <w:color w:val="222222"/>
        </w:rPr>
      </w:pPr>
      <w:r>
        <w:rPr>
          <w:color w:val="222222"/>
        </w:rPr>
        <w:t xml:space="preserve">              - «Омега».</w:t>
      </w:r>
    </w:p>
    <w:p w:rsidR="008828CC" w:rsidRDefault="008828CC" w:rsidP="008828CC">
      <w:pPr>
        <w:shd w:val="clear" w:color="auto" w:fill="FFFFFF"/>
        <w:rPr>
          <w:color w:val="222222"/>
        </w:rPr>
      </w:pPr>
    </w:p>
    <w:p w:rsidR="008828CC" w:rsidRDefault="008828CC" w:rsidP="008828CC">
      <w:pPr>
        <w:spacing w:after="200"/>
        <w:ind w:firstLine="357"/>
        <w:jc w:val="both"/>
      </w:pPr>
      <w:r>
        <w:rPr>
          <w:color w:val="222222"/>
        </w:rPr>
        <w:t xml:space="preserve"> </w:t>
      </w:r>
      <w:r>
        <w:t>Обращаем Ваше внимание, что все заказы, принятые по данным моделям до 01.0</w:t>
      </w:r>
      <w:r>
        <w:t>8</w:t>
      </w:r>
      <w:r>
        <w:t>.22, будут нами выполнены своевременно и в полном объеме.</w:t>
      </w:r>
    </w:p>
    <w:p w:rsidR="008828CC" w:rsidRDefault="008828CC" w:rsidP="008828CC">
      <w:pPr>
        <w:shd w:val="clear" w:color="auto" w:fill="FFFFFF"/>
        <w:rPr>
          <w:color w:val="222222"/>
        </w:rPr>
      </w:pPr>
    </w:p>
    <w:p w:rsidR="008828CC" w:rsidRDefault="008828CC" w:rsidP="008828CC">
      <w:pPr>
        <w:shd w:val="clear" w:color="auto" w:fill="FFFFFF"/>
        <w:rPr>
          <w:color w:val="222222"/>
        </w:rPr>
      </w:pPr>
    </w:p>
    <w:p w:rsidR="008828CC" w:rsidRPr="008828CC" w:rsidRDefault="008828CC" w:rsidP="008828CC">
      <w:pPr>
        <w:pStyle w:val="ae"/>
        <w:numPr>
          <w:ilvl w:val="0"/>
          <w:numId w:val="34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С 01.08.22 возобновляется прием заказов на линейку диванов </w:t>
      </w:r>
      <w:r w:rsidRPr="00544F8F">
        <w:rPr>
          <w:b/>
          <w:bCs/>
          <w:color w:val="222222"/>
        </w:rPr>
        <w:t>«Ланкастер»</w:t>
      </w:r>
      <w:r w:rsidR="00544F8F">
        <w:rPr>
          <w:color w:val="222222"/>
        </w:rPr>
        <w:t>.</w:t>
      </w:r>
    </w:p>
    <w:sectPr w:rsidR="008828CC" w:rsidRPr="008828CC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3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0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1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3"/>
  </w:num>
  <w:num w:numId="33">
    <w:abstractNumId w:val="2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6DDA86F6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2022-07-22T10:19:00Z</dcterms:created>
  <dcterms:modified xsi:type="dcterms:W3CDTF">2022-07-22T10:19:00Z</dcterms:modified>
</cp:coreProperties>
</file>