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3E54EC">
        <w:rPr>
          <w:sz w:val="22"/>
          <w:szCs w:val="22"/>
        </w:rPr>
        <w:t>1</w:t>
      </w:r>
      <w:r w:rsidR="004C3A43">
        <w:rPr>
          <w:sz w:val="22"/>
          <w:szCs w:val="22"/>
        </w:rPr>
        <w:t>6</w:t>
      </w:r>
      <w:r w:rsidRPr="00332B26">
        <w:rPr>
          <w:sz w:val="22"/>
          <w:szCs w:val="22"/>
        </w:rPr>
        <w:t xml:space="preserve"> от </w:t>
      </w:r>
      <w:r w:rsidR="004C3A43">
        <w:rPr>
          <w:sz w:val="22"/>
          <w:szCs w:val="22"/>
        </w:rPr>
        <w:t>14</w:t>
      </w:r>
      <w:r w:rsidRPr="00332B26">
        <w:rPr>
          <w:sz w:val="22"/>
          <w:szCs w:val="22"/>
        </w:rPr>
        <w:t>.0</w:t>
      </w:r>
      <w:r w:rsidR="004C3A43">
        <w:rPr>
          <w:sz w:val="22"/>
          <w:szCs w:val="22"/>
        </w:rPr>
        <w:t>4</w:t>
      </w:r>
      <w:r w:rsidRPr="00332B26">
        <w:rPr>
          <w:sz w:val="22"/>
          <w:szCs w:val="22"/>
        </w:rPr>
        <w:t>.2021г.</w:t>
      </w:r>
    </w:p>
    <w:p w:rsidR="00934901" w:rsidRPr="00332B26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264A37" w:rsidRPr="00332B26" w:rsidRDefault="00264A37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Default="003358A0" w:rsidP="003358A0">
      <w:pPr>
        <w:ind w:firstLine="426"/>
        <w:jc w:val="both"/>
        <w:rPr>
          <w:b/>
          <w:color w:val="FF0000"/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начинает с </w:t>
      </w:r>
      <w:r w:rsidR="004C3A43">
        <w:rPr>
          <w:b/>
          <w:color w:val="FF0000"/>
          <w:sz w:val="22"/>
          <w:szCs w:val="22"/>
        </w:rPr>
        <w:t>15</w:t>
      </w:r>
      <w:r w:rsidR="00332B26" w:rsidRPr="00332B26">
        <w:rPr>
          <w:b/>
          <w:color w:val="FF0000"/>
          <w:sz w:val="22"/>
          <w:szCs w:val="22"/>
        </w:rPr>
        <w:t>.04.21</w:t>
      </w:r>
      <w:r w:rsidR="00332B26" w:rsidRPr="00332B26">
        <w:rPr>
          <w:sz w:val="22"/>
          <w:szCs w:val="22"/>
        </w:rPr>
        <w:t xml:space="preserve"> прием заказов на нов</w:t>
      </w:r>
      <w:r w:rsidR="004C3A43">
        <w:rPr>
          <w:sz w:val="22"/>
          <w:szCs w:val="22"/>
        </w:rPr>
        <w:t>ую линейку</w:t>
      </w:r>
      <w:r w:rsidRPr="00332B26">
        <w:rPr>
          <w:sz w:val="22"/>
          <w:szCs w:val="22"/>
        </w:rPr>
        <w:t xml:space="preserve"> </w:t>
      </w:r>
      <w:r w:rsidRPr="00332B26">
        <w:rPr>
          <w:b/>
          <w:color w:val="FF0000"/>
          <w:sz w:val="22"/>
          <w:szCs w:val="22"/>
        </w:rPr>
        <w:t>«</w:t>
      </w:r>
      <w:r w:rsidR="004C3A43">
        <w:rPr>
          <w:b/>
          <w:color w:val="FF0000"/>
          <w:sz w:val="22"/>
          <w:szCs w:val="22"/>
        </w:rPr>
        <w:t>Невада</w:t>
      </w:r>
      <w:r w:rsidRPr="00332B26">
        <w:rPr>
          <w:b/>
          <w:color w:val="FF0000"/>
          <w:sz w:val="22"/>
          <w:szCs w:val="22"/>
        </w:rPr>
        <w:t>»</w:t>
      </w:r>
      <w:r w:rsidR="004C3A43">
        <w:rPr>
          <w:b/>
          <w:color w:val="FF0000"/>
          <w:sz w:val="22"/>
          <w:szCs w:val="22"/>
        </w:rPr>
        <w:t>.</w:t>
      </w:r>
    </w:p>
    <w:p w:rsidR="004C3A43" w:rsidRDefault="004C3A43" w:rsidP="003358A0">
      <w:pPr>
        <w:ind w:firstLine="426"/>
        <w:jc w:val="both"/>
        <w:rPr>
          <w:b/>
          <w:color w:val="FF0000"/>
          <w:sz w:val="22"/>
          <w:szCs w:val="22"/>
        </w:rPr>
      </w:pPr>
    </w:p>
    <w:p w:rsidR="004C3A43" w:rsidRDefault="004C3A43" w:rsidP="003358A0">
      <w:pPr>
        <w:ind w:firstLine="426"/>
        <w:jc w:val="both"/>
        <w:rPr>
          <w:b/>
          <w:color w:val="FF0000"/>
          <w:sz w:val="22"/>
          <w:szCs w:val="22"/>
        </w:rPr>
      </w:pPr>
    </w:p>
    <w:p w:rsidR="004C3A43" w:rsidRPr="004C3A43" w:rsidRDefault="004C3A43" w:rsidP="004C3A43">
      <w:pPr>
        <w:pStyle w:val="ae"/>
        <w:numPr>
          <w:ilvl w:val="0"/>
          <w:numId w:val="20"/>
        </w:numPr>
        <w:jc w:val="both"/>
        <w:rPr>
          <w:sz w:val="22"/>
          <w:szCs w:val="22"/>
        </w:rPr>
      </w:pPr>
      <w:r w:rsidRPr="004C3A43">
        <w:rPr>
          <w:b/>
          <w:sz w:val="22"/>
          <w:szCs w:val="22"/>
        </w:rPr>
        <w:t>Диван-кровать «Невада»</w:t>
      </w:r>
    </w:p>
    <w:p w:rsidR="003358A0" w:rsidRPr="00332B26" w:rsidRDefault="003358A0" w:rsidP="003358A0">
      <w:pPr>
        <w:ind w:firstLine="426"/>
        <w:jc w:val="both"/>
        <w:rPr>
          <w:sz w:val="22"/>
          <w:szCs w:val="22"/>
        </w:rPr>
      </w:pPr>
    </w:p>
    <w:p w:rsidR="003358A0" w:rsidRPr="00F32F70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r w:rsidRPr="00F32F70">
        <w:rPr>
          <w:sz w:val="22"/>
          <w:szCs w:val="22"/>
          <w:u w:val="single"/>
        </w:rPr>
        <w:t xml:space="preserve">Габаритные размеры диван-кровати, </w:t>
      </w:r>
      <w:proofErr w:type="gramStart"/>
      <w:r w:rsidRPr="00F32F70">
        <w:rPr>
          <w:sz w:val="22"/>
          <w:szCs w:val="22"/>
          <w:u w:val="single"/>
        </w:rPr>
        <w:t>см</w:t>
      </w:r>
      <w:proofErr w:type="gramEnd"/>
      <w:r w:rsidRPr="00F32F70">
        <w:rPr>
          <w:sz w:val="22"/>
          <w:szCs w:val="22"/>
          <w:u w:val="single"/>
        </w:rPr>
        <w:t>:</w:t>
      </w:r>
    </w:p>
    <w:tbl>
      <w:tblPr>
        <w:tblpPr w:leftFromText="180" w:rightFromText="180" w:vertAnchor="text" w:horzAnchor="page" w:tblpX="751" w:tblpY="124"/>
        <w:tblOverlap w:val="never"/>
        <w:tblW w:w="101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981"/>
        <w:gridCol w:w="4697"/>
      </w:tblGrid>
      <w:tr w:rsidR="003358A0" w:rsidRPr="00F32F70" w:rsidTr="005C60FA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  <w:lang w:val="en-US"/>
              </w:rPr>
            </w:pPr>
            <w:r w:rsidRPr="00F32F70">
              <w:rPr>
                <w:color w:val="222222"/>
                <w:sz w:val="22"/>
                <w:szCs w:val="22"/>
              </w:rPr>
              <w:t>Сложенный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4C3A43" w:rsidP="004C3A43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189</w:t>
            </w:r>
            <w:r w:rsidR="003358A0" w:rsidRPr="00F32F70">
              <w:rPr>
                <w:color w:val="222222"/>
                <w:sz w:val="22"/>
                <w:szCs w:val="22"/>
              </w:rPr>
              <w:t>х1</w:t>
            </w:r>
            <w:r w:rsidRPr="00F32F70">
              <w:rPr>
                <w:color w:val="222222"/>
                <w:sz w:val="22"/>
                <w:szCs w:val="22"/>
              </w:rPr>
              <w:t>05</w:t>
            </w:r>
            <w:r w:rsidR="003358A0" w:rsidRPr="00F32F70">
              <w:rPr>
                <w:color w:val="222222"/>
                <w:sz w:val="22"/>
                <w:szCs w:val="22"/>
              </w:rPr>
              <w:t>х9</w:t>
            </w:r>
            <w:r w:rsidRPr="00F32F70">
              <w:rPr>
                <w:color w:val="222222"/>
                <w:sz w:val="22"/>
                <w:szCs w:val="22"/>
              </w:rPr>
              <w:t>0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2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  <w:lang w:val="en-US"/>
              </w:rPr>
              <w:t>Р</w:t>
            </w:r>
            <w:proofErr w:type="spellStart"/>
            <w:r w:rsidRPr="00F32F70">
              <w:rPr>
                <w:color w:val="222222"/>
                <w:sz w:val="22"/>
                <w:szCs w:val="22"/>
              </w:rPr>
              <w:t>азложенный</w:t>
            </w:r>
            <w:proofErr w:type="spell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4C3A43" w:rsidP="004C3A43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189</w:t>
            </w:r>
            <w:r w:rsidR="003358A0" w:rsidRPr="00F32F70">
              <w:rPr>
                <w:color w:val="222222"/>
                <w:sz w:val="22"/>
                <w:szCs w:val="22"/>
              </w:rPr>
              <w:t>х</w:t>
            </w:r>
            <w:r w:rsidRPr="00F32F70">
              <w:rPr>
                <w:color w:val="222222"/>
                <w:sz w:val="22"/>
                <w:szCs w:val="22"/>
              </w:rPr>
              <w:t>138</w:t>
            </w:r>
            <w:r w:rsidR="003358A0" w:rsidRPr="00F32F70">
              <w:rPr>
                <w:color w:val="222222"/>
                <w:sz w:val="22"/>
                <w:szCs w:val="22"/>
              </w:rPr>
              <w:t>х</w:t>
            </w:r>
            <w:r w:rsidRPr="00F32F70">
              <w:rPr>
                <w:color w:val="222222"/>
                <w:sz w:val="22"/>
                <w:szCs w:val="22"/>
              </w:rPr>
              <w:t>45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3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матраса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3358A0" w:rsidP="00266AAE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  <w:r w:rsidR="00266AAE" w:rsidRPr="00F32F70">
              <w:rPr>
                <w:color w:val="222222"/>
                <w:sz w:val="22"/>
                <w:szCs w:val="22"/>
              </w:rPr>
              <w:t>5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Спальное место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266AAE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189х138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5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Бельевой ящик</w:t>
            </w:r>
            <w:r w:rsidRPr="00F32F70">
              <w:rPr>
                <w:color w:val="22222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266AAE" w:rsidP="00266AAE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183</w:t>
            </w:r>
            <w:r w:rsidR="003358A0" w:rsidRPr="00F32F70">
              <w:rPr>
                <w:color w:val="222222"/>
                <w:sz w:val="22"/>
                <w:szCs w:val="22"/>
              </w:rPr>
              <w:t>х</w:t>
            </w:r>
            <w:r w:rsidRPr="00F32F70">
              <w:rPr>
                <w:color w:val="222222"/>
                <w:sz w:val="22"/>
                <w:szCs w:val="22"/>
              </w:rPr>
              <w:t>74</w:t>
            </w:r>
            <w:r w:rsidR="003358A0" w:rsidRPr="00F32F70">
              <w:rPr>
                <w:color w:val="222222"/>
                <w:sz w:val="22"/>
                <w:szCs w:val="22"/>
              </w:rPr>
              <w:t>х1</w:t>
            </w:r>
            <w:r w:rsidRPr="00F32F70">
              <w:rPr>
                <w:color w:val="222222"/>
                <w:sz w:val="22"/>
                <w:szCs w:val="22"/>
              </w:rPr>
              <w:t>8</w:t>
            </w:r>
          </w:p>
        </w:tc>
      </w:tr>
      <w:tr w:rsidR="00266AAE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сиденья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266AAE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45</w:t>
            </w:r>
          </w:p>
        </w:tc>
      </w:tr>
      <w:tr w:rsidR="00266AAE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Посадочное место (глубина)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5C60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32F70">
              <w:rPr>
                <w:color w:val="000000" w:themeColor="text1"/>
                <w:sz w:val="22"/>
                <w:szCs w:val="22"/>
              </w:rPr>
              <w:t>60</w:t>
            </w:r>
          </w:p>
        </w:tc>
      </w:tr>
    </w:tbl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3358A0" w:rsidRPr="00F32F70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proofErr w:type="spellStart"/>
      <w:r w:rsidRPr="00F32F70">
        <w:rPr>
          <w:sz w:val="22"/>
          <w:szCs w:val="22"/>
          <w:u w:val="single"/>
          <w:lang w:val="en-US"/>
        </w:rPr>
        <w:t>Упаковка</w:t>
      </w:r>
      <w:proofErr w:type="spellEnd"/>
      <w:r w:rsidRPr="00F32F70">
        <w:rPr>
          <w:sz w:val="22"/>
          <w:szCs w:val="22"/>
          <w:u w:val="single"/>
        </w:rPr>
        <w:t xml:space="preserve"> диван-кровати:</w:t>
      </w:r>
    </w:p>
    <w:tbl>
      <w:tblPr>
        <w:tblW w:w="7780" w:type="dxa"/>
        <w:tblInd w:w="94" w:type="dxa"/>
        <w:tblLook w:val="04A0"/>
      </w:tblPr>
      <w:tblGrid>
        <w:gridCol w:w="3335"/>
        <w:gridCol w:w="952"/>
        <w:gridCol w:w="1080"/>
        <w:gridCol w:w="956"/>
        <w:gridCol w:w="1457"/>
      </w:tblGrid>
      <w:tr w:rsidR="00493BB6" w:rsidRPr="00493BB6" w:rsidTr="00266AAE">
        <w:trPr>
          <w:trHeight w:val="975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(</w:t>
            </w:r>
            <w:proofErr w:type="gramStart"/>
            <w:r w:rsidRPr="00493BB6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Кол-во упаковок (</w:t>
            </w:r>
            <w:proofErr w:type="spellStart"/>
            <w:proofErr w:type="gramStart"/>
            <w:r w:rsidRPr="00493BB6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Объём общий (м</w:t>
            </w:r>
            <w:r w:rsidRPr="00493BB6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2B199D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/ брутто общий (</w:t>
            </w:r>
            <w:proofErr w:type="gramStart"/>
            <w:r w:rsidR="002B199D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</w:tr>
      <w:tr w:rsidR="00493BB6" w:rsidRPr="00493BB6" w:rsidTr="00266AAE">
        <w:trPr>
          <w:trHeight w:val="315"/>
        </w:trPr>
        <w:tc>
          <w:tcPr>
            <w:tcW w:w="3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266AAE" w:rsidP="00493B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«Невада»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266AAE" w:rsidP="00493B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58,5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266AAE" w:rsidRDefault="00266AAE" w:rsidP="00493B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6048E8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1,</w:t>
            </w:r>
            <w:r w:rsidR="00266AAE">
              <w:rPr>
                <w:color w:val="000000"/>
                <w:sz w:val="22"/>
                <w:szCs w:val="22"/>
              </w:rPr>
              <w:t>1</w:t>
            </w:r>
            <w:r w:rsidR="006048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266AAE" w:rsidP="00266A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58,5</w:t>
            </w:r>
            <w:r w:rsidR="00493BB6" w:rsidRPr="00493BB6">
              <w:rPr>
                <w:color w:val="000000"/>
                <w:sz w:val="22"/>
                <w:szCs w:val="22"/>
              </w:rPr>
              <w:t xml:space="preserve"> / </w:t>
            </w:r>
            <w:r>
              <w:rPr>
                <w:color w:val="000000"/>
                <w:sz w:val="22"/>
                <w:szCs w:val="22"/>
              </w:rPr>
              <w:t>66,5</w:t>
            </w:r>
          </w:p>
        </w:tc>
      </w:tr>
    </w:tbl>
    <w:p w:rsidR="00332B26" w:rsidRDefault="00332B26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266AAE" w:rsidRDefault="00266AAE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266AAE" w:rsidRPr="004C3A43" w:rsidRDefault="00266AAE" w:rsidP="00266AAE">
      <w:pPr>
        <w:pStyle w:val="ae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Угловой диван</w:t>
      </w:r>
      <w:r w:rsidRPr="004C3A43">
        <w:rPr>
          <w:b/>
          <w:sz w:val="22"/>
          <w:szCs w:val="22"/>
        </w:rPr>
        <w:t xml:space="preserve"> «Невада»</w:t>
      </w:r>
    </w:p>
    <w:p w:rsidR="00266AAE" w:rsidRPr="00332B26" w:rsidRDefault="00266AAE" w:rsidP="00266AAE">
      <w:pPr>
        <w:ind w:firstLine="426"/>
        <w:jc w:val="both"/>
        <w:rPr>
          <w:sz w:val="22"/>
          <w:szCs w:val="22"/>
        </w:rPr>
      </w:pPr>
    </w:p>
    <w:p w:rsidR="00266AAE" w:rsidRPr="00F32F70" w:rsidRDefault="00266AAE" w:rsidP="00266AAE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r w:rsidRPr="00F32F70">
        <w:rPr>
          <w:sz w:val="22"/>
          <w:szCs w:val="22"/>
          <w:u w:val="single"/>
        </w:rPr>
        <w:t xml:space="preserve">Габаритные размеры диван-кровати, </w:t>
      </w:r>
      <w:proofErr w:type="gramStart"/>
      <w:r w:rsidRPr="00F32F70">
        <w:rPr>
          <w:sz w:val="22"/>
          <w:szCs w:val="22"/>
          <w:u w:val="single"/>
        </w:rPr>
        <w:t>см</w:t>
      </w:r>
      <w:proofErr w:type="gramEnd"/>
      <w:r w:rsidRPr="00F32F70">
        <w:rPr>
          <w:sz w:val="22"/>
          <w:szCs w:val="22"/>
          <w:u w:val="single"/>
        </w:rPr>
        <w:t>:</w:t>
      </w:r>
    </w:p>
    <w:tbl>
      <w:tblPr>
        <w:tblpPr w:leftFromText="180" w:rightFromText="180" w:vertAnchor="text" w:horzAnchor="page" w:tblpX="751" w:tblpY="124"/>
        <w:tblOverlap w:val="never"/>
        <w:tblW w:w="101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981"/>
        <w:gridCol w:w="4697"/>
      </w:tblGrid>
      <w:tr w:rsidR="00266AAE" w:rsidRPr="00F32F70" w:rsidTr="00C205AD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  <w:lang w:val="en-US"/>
              </w:rPr>
            </w:pPr>
            <w:r w:rsidRPr="00F32F70">
              <w:rPr>
                <w:color w:val="222222"/>
                <w:sz w:val="22"/>
                <w:szCs w:val="22"/>
              </w:rPr>
              <w:t>Сложенный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266AAE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279х155х90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2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  <w:lang w:val="en-US"/>
              </w:rPr>
              <w:t>Р</w:t>
            </w:r>
            <w:proofErr w:type="spellStart"/>
            <w:r w:rsidRPr="00F32F70">
              <w:rPr>
                <w:color w:val="222222"/>
                <w:sz w:val="22"/>
                <w:szCs w:val="22"/>
              </w:rPr>
              <w:t>азложенный</w:t>
            </w:r>
            <w:proofErr w:type="spell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266AAE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279х200х45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3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матраса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15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Спальное место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189х138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5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Бельевой ящик</w:t>
            </w:r>
            <w:r w:rsidRPr="00F32F70">
              <w:rPr>
                <w:color w:val="222222"/>
                <w:sz w:val="22"/>
                <w:szCs w:val="22"/>
                <w:lang w:val="en-US"/>
              </w:rPr>
              <w:t xml:space="preserve"> </w:t>
            </w:r>
            <w:r w:rsidR="00F32F70" w:rsidRPr="00F32F70">
              <w:rPr>
                <w:color w:val="222222"/>
                <w:sz w:val="22"/>
                <w:szCs w:val="22"/>
              </w:rPr>
              <w:t xml:space="preserve"> (диван/оттоманка)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183х74х18</w:t>
            </w:r>
            <w:r w:rsidR="00F32F70" w:rsidRPr="00F32F70">
              <w:rPr>
                <w:color w:val="222222"/>
                <w:sz w:val="22"/>
                <w:szCs w:val="22"/>
              </w:rPr>
              <w:t xml:space="preserve"> / 146х83х18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сиденья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45</w:t>
            </w:r>
          </w:p>
        </w:tc>
      </w:tr>
      <w:tr w:rsidR="00266AAE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Посадочное место (глубина)</w:t>
            </w:r>
            <w:r w:rsidR="00F32F70" w:rsidRPr="00F32F70">
              <w:rPr>
                <w:color w:val="222222"/>
                <w:sz w:val="22"/>
                <w:szCs w:val="22"/>
              </w:rPr>
              <w:t xml:space="preserve"> (диван/оттоманка)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C205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32F70">
              <w:rPr>
                <w:color w:val="000000" w:themeColor="text1"/>
                <w:sz w:val="22"/>
                <w:szCs w:val="22"/>
              </w:rPr>
              <w:t>60</w:t>
            </w:r>
            <w:r w:rsidR="00F32F70" w:rsidRPr="00F32F70">
              <w:rPr>
                <w:color w:val="000000" w:themeColor="text1"/>
                <w:sz w:val="22"/>
                <w:szCs w:val="22"/>
              </w:rPr>
              <w:t>/125</w:t>
            </w:r>
          </w:p>
        </w:tc>
      </w:tr>
    </w:tbl>
    <w:p w:rsidR="00266AAE" w:rsidRPr="00F32F70" w:rsidRDefault="00266AAE" w:rsidP="00266AAE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266AAE" w:rsidRPr="00F32F70" w:rsidRDefault="00266AAE" w:rsidP="00266AAE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proofErr w:type="spellStart"/>
      <w:r w:rsidRPr="00F32F70">
        <w:rPr>
          <w:sz w:val="22"/>
          <w:szCs w:val="22"/>
          <w:u w:val="single"/>
          <w:lang w:val="en-US"/>
        </w:rPr>
        <w:t>Упаковка</w:t>
      </w:r>
      <w:proofErr w:type="spellEnd"/>
      <w:r w:rsidRPr="00F32F70">
        <w:rPr>
          <w:sz w:val="22"/>
          <w:szCs w:val="22"/>
          <w:u w:val="single"/>
        </w:rPr>
        <w:t xml:space="preserve"> </w:t>
      </w:r>
      <w:r w:rsidR="00F32F70">
        <w:rPr>
          <w:sz w:val="22"/>
          <w:szCs w:val="22"/>
          <w:u w:val="single"/>
        </w:rPr>
        <w:t>угла</w:t>
      </w:r>
      <w:r w:rsidRPr="00F32F70">
        <w:rPr>
          <w:sz w:val="22"/>
          <w:szCs w:val="22"/>
          <w:u w:val="single"/>
        </w:rPr>
        <w:t>:</w:t>
      </w:r>
    </w:p>
    <w:tbl>
      <w:tblPr>
        <w:tblW w:w="7780" w:type="dxa"/>
        <w:tblInd w:w="94" w:type="dxa"/>
        <w:tblLook w:val="04A0"/>
      </w:tblPr>
      <w:tblGrid>
        <w:gridCol w:w="3335"/>
        <w:gridCol w:w="952"/>
        <w:gridCol w:w="1080"/>
        <w:gridCol w:w="956"/>
        <w:gridCol w:w="1457"/>
      </w:tblGrid>
      <w:tr w:rsidR="00266AAE" w:rsidRPr="00F32F70" w:rsidTr="00C205AD">
        <w:trPr>
          <w:trHeight w:val="975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нетто (</w:t>
            </w:r>
            <w:proofErr w:type="gramStart"/>
            <w:r w:rsidRPr="00F32F70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Кол-во упаковок (</w:t>
            </w:r>
            <w:proofErr w:type="spellStart"/>
            <w:proofErr w:type="gramStart"/>
            <w:r w:rsidRPr="00F32F70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Объём общий (м</w:t>
            </w:r>
            <w:r w:rsidRPr="00F32F70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F32F70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нетто / брутто общий (</w:t>
            </w:r>
            <w:proofErr w:type="gramStart"/>
            <w:r w:rsidRPr="00F32F70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</w:tr>
      <w:tr w:rsidR="00266AAE" w:rsidRPr="00493BB6" w:rsidTr="00C205AD">
        <w:trPr>
          <w:trHeight w:val="315"/>
        </w:trPr>
        <w:tc>
          <w:tcPr>
            <w:tcW w:w="3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493BB6" w:rsidRDefault="00266AAE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«Невада»</w:t>
            </w:r>
            <w:r w:rsidR="00F32F70">
              <w:rPr>
                <w:color w:val="000000"/>
                <w:sz w:val="22"/>
                <w:szCs w:val="22"/>
              </w:rPr>
              <w:t xml:space="preserve"> угол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493BB6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266AAE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493BB6" w:rsidRDefault="00F32F70" w:rsidP="00F32F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66AAE" w:rsidRPr="00493BB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6AAE" w:rsidRPr="00493BB6" w:rsidRDefault="00F32F70" w:rsidP="00F32F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</w:t>
            </w:r>
            <w:r w:rsidR="00266AAE" w:rsidRPr="00493BB6">
              <w:rPr>
                <w:color w:val="000000"/>
                <w:sz w:val="22"/>
                <w:szCs w:val="22"/>
              </w:rPr>
              <w:t xml:space="preserve"> / </w:t>
            </w:r>
            <w:r>
              <w:rPr>
                <w:color w:val="000000"/>
                <w:sz w:val="22"/>
                <w:szCs w:val="22"/>
              </w:rPr>
              <w:t>122</w:t>
            </w:r>
            <w:r w:rsidR="00266AAE">
              <w:rPr>
                <w:color w:val="000000"/>
                <w:sz w:val="22"/>
                <w:szCs w:val="22"/>
              </w:rPr>
              <w:t>,5</w:t>
            </w:r>
          </w:p>
        </w:tc>
      </w:tr>
    </w:tbl>
    <w:p w:rsidR="00266AAE" w:rsidRDefault="00266AAE" w:rsidP="00266AAE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F32F70" w:rsidRPr="004C3A43" w:rsidRDefault="00F32F70" w:rsidP="00F32F70">
      <w:pPr>
        <w:pStyle w:val="ae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Оттоманка</w:t>
      </w:r>
      <w:r w:rsidRPr="004C3A43">
        <w:rPr>
          <w:b/>
          <w:sz w:val="22"/>
          <w:szCs w:val="22"/>
        </w:rPr>
        <w:t xml:space="preserve"> «Невада»</w:t>
      </w:r>
    </w:p>
    <w:p w:rsidR="00F32F70" w:rsidRPr="00332B26" w:rsidRDefault="00F32F70" w:rsidP="00F32F70">
      <w:pPr>
        <w:ind w:firstLine="426"/>
        <w:jc w:val="both"/>
        <w:rPr>
          <w:sz w:val="22"/>
          <w:szCs w:val="22"/>
        </w:rPr>
      </w:pPr>
    </w:p>
    <w:p w:rsidR="00F32F70" w:rsidRPr="00F32F70" w:rsidRDefault="00F32F70" w:rsidP="00F32F7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r w:rsidRPr="00F32F70">
        <w:rPr>
          <w:sz w:val="22"/>
          <w:szCs w:val="22"/>
          <w:u w:val="single"/>
        </w:rPr>
        <w:t xml:space="preserve">Габаритные размеры диван-кровати, </w:t>
      </w:r>
      <w:proofErr w:type="gramStart"/>
      <w:r w:rsidRPr="00F32F70">
        <w:rPr>
          <w:sz w:val="22"/>
          <w:szCs w:val="22"/>
          <w:u w:val="single"/>
        </w:rPr>
        <w:t>см</w:t>
      </w:r>
      <w:proofErr w:type="gramEnd"/>
      <w:r w:rsidRPr="00F32F70">
        <w:rPr>
          <w:sz w:val="22"/>
          <w:szCs w:val="22"/>
          <w:u w:val="single"/>
        </w:rPr>
        <w:t>:</w:t>
      </w:r>
    </w:p>
    <w:tbl>
      <w:tblPr>
        <w:tblpPr w:leftFromText="180" w:rightFromText="180" w:vertAnchor="text" w:horzAnchor="page" w:tblpX="751" w:tblpY="124"/>
        <w:tblOverlap w:val="never"/>
        <w:tblW w:w="101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981"/>
        <w:gridCol w:w="4697"/>
      </w:tblGrid>
      <w:tr w:rsidR="00F32F70" w:rsidRPr="00F32F70" w:rsidTr="00C205AD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F70" w:rsidRPr="00F32F70" w:rsidRDefault="00F32F70" w:rsidP="00C205AD">
            <w:pPr>
              <w:rPr>
                <w:color w:val="222222"/>
                <w:sz w:val="22"/>
                <w:szCs w:val="22"/>
                <w:lang w:val="en-US"/>
              </w:rPr>
            </w:pPr>
            <w:r w:rsidRPr="00F32F70">
              <w:rPr>
                <w:color w:val="222222"/>
                <w:sz w:val="22"/>
                <w:szCs w:val="22"/>
              </w:rPr>
              <w:t>Сложенный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90</w:t>
            </w:r>
            <w:r w:rsidRPr="00F32F70">
              <w:rPr>
                <w:color w:val="222222"/>
                <w:sz w:val="22"/>
                <w:szCs w:val="22"/>
              </w:rPr>
              <w:t>х155х90</w:t>
            </w:r>
          </w:p>
        </w:tc>
      </w:tr>
      <w:tr w:rsidR="00F32F70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2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F70" w:rsidRPr="00F32F70" w:rsidRDefault="00F32F70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  <w:lang w:val="en-US"/>
              </w:rPr>
              <w:t>Р</w:t>
            </w:r>
            <w:proofErr w:type="spellStart"/>
            <w:r w:rsidRPr="00F32F70">
              <w:rPr>
                <w:color w:val="222222"/>
                <w:sz w:val="22"/>
                <w:szCs w:val="22"/>
              </w:rPr>
              <w:t>азложенный</w:t>
            </w:r>
            <w:proofErr w:type="spell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2F70" w:rsidRPr="00F32F70" w:rsidRDefault="00504345" w:rsidP="00C205AD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9</w:t>
            </w:r>
            <w:r w:rsidR="00F32F70">
              <w:rPr>
                <w:color w:val="222222"/>
                <w:sz w:val="22"/>
                <w:szCs w:val="22"/>
              </w:rPr>
              <w:t>0</w:t>
            </w:r>
            <w:r w:rsidR="00F32F70" w:rsidRPr="00F32F70">
              <w:rPr>
                <w:color w:val="222222"/>
                <w:sz w:val="22"/>
                <w:szCs w:val="22"/>
              </w:rPr>
              <w:t>х200х45</w:t>
            </w:r>
          </w:p>
        </w:tc>
      </w:tr>
      <w:tr w:rsidR="00F32F70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3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F70" w:rsidRPr="00F32F70" w:rsidRDefault="00F32F70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матраса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15</w:t>
            </w:r>
          </w:p>
        </w:tc>
      </w:tr>
      <w:tr w:rsidR="00F32F70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F70" w:rsidRPr="00F32F70" w:rsidRDefault="00F32F70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Спальное место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2F70" w:rsidRPr="00F32F70" w:rsidRDefault="00F32F70" w:rsidP="00F32F70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90</w:t>
            </w:r>
            <w:r w:rsidRPr="00F32F70">
              <w:rPr>
                <w:color w:val="222222"/>
                <w:sz w:val="22"/>
                <w:szCs w:val="22"/>
              </w:rPr>
              <w:t>х</w:t>
            </w:r>
            <w:r>
              <w:rPr>
                <w:color w:val="222222"/>
                <w:sz w:val="22"/>
                <w:szCs w:val="22"/>
              </w:rPr>
              <w:t>200</w:t>
            </w:r>
          </w:p>
        </w:tc>
      </w:tr>
      <w:tr w:rsidR="00F32F70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5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F70" w:rsidRPr="00F32F70" w:rsidRDefault="00F32F70" w:rsidP="00F32F70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Бельевой ящик</w:t>
            </w:r>
            <w:r w:rsidRPr="00F32F70">
              <w:rPr>
                <w:color w:val="222222"/>
                <w:sz w:val="22"/>
                <w:szCs w:val="22"/>
                <w:lang w:val="en-US"/>
              </w:rPr>
              <w:t xml:space="preserve"> </w:t>
            </w:r>
            <w:r w:rsidRPr="00F32F70">
              <w:rPr>
                <w:color w:val="222222"/>
                <w:sz w:val="22"/>
                <w:szCs w:val="22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2F70" w:rsidRPr="00F32F70" w:rsidRDefault="00F32F70" w:rsidP="00F32F70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83х</w:t>
            </w:r>
            <w:r w:rsidRPr="00F32F70">
              <w:rPr>
                <w:color w:val="222222"/>
                <w:sz w:val="22"/>
                <w:szCs w:val="22"/>
              </w:rPr>
              <w:t>146х18</w:t>
            </w:r>
          </w:p>
        </w:tc>
      </w:tr>
      <w:tr w:rsidR="00F32F70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F70" w:rsidRPr="00F32F70" w:rsidRDefault="00F32F70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сиденья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45</w:t>
            </w:r>
          </w:p>
        </w:tc>
      </w:tr>
      <w:tr w:rsidR="00F32F70" w:rsidRPr="00F32F70" w:rsidTr="00C205AD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2F70" w:rsidRPr="00F32F70" w:rsidRDefault="00F32F70" w:rsidP="00C205AD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2F70" w:rsidRPr="00F32F70" w:rsidRDefault="00F32F70" w:rsidP="00C205AD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Посадочное место (глубина) (диван/оттоманка)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32F70" w:rsidRPr="00F32F70" w:rsidRDefault="00F32F70" w:rsidP="00C205A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32F70">
              <w:rPr>
                <w:color w:val="000000" w:themeColor="text1"/>
                <w:sz w:val="22"/>
                <w:szCs w:val="22"/>
              </w:rPr>
              <w:t>125</w:t>
            </w:r>
          </w:p>
        </w:tc>
      </w:tr>
    </w:tbl>
    <w:p w:rsidR="00F32F70" w:rsidRPr="00F32F70" w:rsidRDefault="00F32F70" w:rsidP="00F32F7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F32F70" w:rsidRPr="00F32F70" w:rsidRDefault="00F32F70" w:rsidP="00F32F7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proofErr w:type="spellStart"/>
      <w:r w:rsidRPr="00F32F70">
        <w:rPr>
          <w:sz w:val="22"/>
          <w:szCs w:val="22"/>
          <w:u w:val="single"/>
          <w:lang w:val="en-US"/>
        </w:rPr>
        <w:t>Упаковка</w:t>
      </w:r>
      <w:proofErr w:type="spellEnd"/>
      <w:r w:rsidRPr="00F32F7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оттоманки</w:t>
      </w:r>
      <w:r w:rsidRPr="00F32F70">
        <w:rPr>
          <w:sz w:val="22"/>
          <w:szCs w:val="22"/>
          <w:u w:val="single"/>
        </w:rPr>
        <w:t>:</w:t>
      </w:r>
    </w:p>
    <w:tbl>
      <w:tblPr>
        <w:tblW w:w="7780" w:type="dxa"/>
        <w:tblInd w:w="94" w:type="dxa"/>
        <w:tblLook w:val="04A0"/>
      </w:tblPr>
      <w:tblGrid>
        <w:gridCol w:w="3335"/>
        <w:gridCol w:w="952"/>
        <w:gridCol w:w="1080"/>
        <w:gridCol w:w="956"/>
        <w:gridCol w:w="1457"/>
      </w:tblGrid>
      <w:tr w:rsidR="00F32F70" w:rsidRPr="00F32F70" w:rsidTr="00C205AD">
        <w:trPr>
          <w:trHeight w:val="975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нетто (</w:t>
            </w:r>
            <w:proofErr w:type="gramStart"/>
            <w:r w:rsidRPr="00F32F70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Кол-во упаковок (</w:t>
            </w:r>
            <w:proofErr w:type="spellStart"/>
            <w:proofErr w:type="gramStart"/>
            <w:r w:rsidRPr="00F32F70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Объём общий (м</w:t>
            </w:r>
            <w:r w:rsidRPr="00F32F70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F32F70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 w:rsidRPr="00F32F70">
              <w:rPr>
                <w:color w:val="000000"/>
                <w:sz w:val="22"/>
                <w:szCs w:val="22"/>
              </w:rPr>
              <w:t>нетто / брутто общий (</w:t>
            </w:r>
            <w:proofErr w:type="gramStart"/>
            <w:r w:rsidRPr="00F32F70">
              <w:rPr>
                <w:color w:val="000000"/>
                <w:sz w:val="22"/>
                <w:szCs w:val="22"/>
              </w:rPr>
              <w:t>кг</w:t>
            </w:r>
            <w:proofErr w:type="gramEnd"/>
            <w:r w:rsidRPr="00F32F70">
              <w:rPr>
                <w:color w:val="000000"/>
                <w:sz w:val="22"/>
                <w:szCs w:val="22"/>
              </w:rPr>
              <w:t>)</w:t>
            </w:r>
          </w:p>
        </w:tc>
      </w:tr>
      <w:tr w:rsidR="00F32F70" w:rsidRPr="00493BB6" w:rsidTr="00C205AD">
        <w:trPr>
          <w:trHeight w:val="315"/>
        </w:trPr>
        <w:tc>
          <w:tcPr>
            <w:tcW w:w="3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493BB6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«Невада» оттоманка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493BB6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266AAE" w:rsidRDefault="00F8500D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493BB6" w:rsidRDefault="00F32F70" w:rsidP="00C205A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32F70" w:rsidRPr="00493BB6" w:rsidRDefault="00F32F70" w:rsidP="00F32F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47,5</w:t>
            </w:r>
            <w:r w:rsidRPr="00493BB6">
              <w:rPr>
                <w:color w:val="000000"/>
                <w:sz w:val="22"/>
                <w:szCs w:val="22"/>
              </w:rPr>
              <w:t xml:space="preserve"> / </w:t>
            </w:r>
            <w:r>
              <w:rPr>
                <w:color w:val="000000"/>
                <w:sz w:val="22"/>
                <w:szCs w:val="22"/>
              </w:rPr>
              <w:t>56</w:t>
            </w:r>
          </w:p>
        </w:tc>
      </w:tr>
    </w:tbl>
    <w:p w:rsidR="00266AAE" w:rsidRDefault="00266AAE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F32F70" w:rsidRDefault="00F32F70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F32F70" w:rsidRDefault="00F32F70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F32F70" w:rsidRDefault="00F32F70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Каркас изделия: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 xml:space="preserve">– </w:t>
      </w:r>
      <w:proofErr w:type="spellStart"/>
      <w:r w:rsidR="00493BB6">
        <w:rPr>
          <w:sz w:val="22"/>
          <w:szCs w:val="22"/>
        </w:rPr>
        <w:t>Металлокаркас</w:t>
      </w:r>
      <w:proofErr w:type="spellEnd"/>
      <w:r w:rsidR="00266AAE">
        <w:rPr>
          <w:sz w:val="22"/>
          <w:szCs w:val="22"/>
        </w:rPr>
        <w:t xml:space="preserve"> </w:t>
      </w:r>
      <w:r w:rsidRPr="00332B26">
        <w:rPr>
          <w:sz w:val="22"/>
          <w:szCs w:val="22"/>
        </w:rPr>
        <w:t>на основани</w:t>
      </w:r>
      <w:r w:rsidR="00493BB6">
        <w:rPr>
          <w:sz w:val="22"/>
          <w:szCs w:val="22"/>
        </w:rPr>
        <w:t>и</w:t>
      </w:r>
      <w:r w:rsidRPr="00332B26">
        <w:rPr>
          <w:sz w:val="22"/>
          <w:szCs w:val="22"/>
        </w:rPr>
        <w:t xml:space="preserve"> в виде рамок из профильной трубы</w:t>
      </w:r>
      <w:r w:rsidR="00504345">
        <w:rPr>
          <w:sz w:val="22"/>
          <w:szCs w:val="22"/>
        </w:rPr>
        <w:t xml:space="preserve">, изготовленной из </w:t>
      </w:r>
      <w:proofErr w:type="spellStart"/>
      <w:r w:rsidR="00504345">
        <w:rPr>
          <w:sz w:val="22"/>
          <w:szCs w:val="22"/>
        </w:rPr>
        <w:t>холоднокатонной</w:t>
      </w:r>
      <w:proofErr w:type="spellEnd"/>
      <w:r w:rsidR="00504345">
        <w:rPr>
          <w:sz w:val="22"/>
          <w:szCs w:val="22"/>
        </w:rPr>
        <w:t xml:space="preserve"> стали с легирующими добавками,</w:t>
      </w:r>
      <w:r w:rsidRPr="00332B26">
        <w:rPr>
          <w:sz w:val="22"/>
          <w:szCs w:val="22"/>
        </w:rPr>
        <w:t xml:space="preserve"> со сварной сеткой.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 xml:space="preserve">– </w:t>
      </w:r>
      <w:r w:rsidR="00266AAE">
        <w:rPr>
          <w:sz w:val="22"/>
          <w:szCs w:val="22"/>
        </w:rPr>
        <w:t xml:space="preserve">Замок </w:t>
      </w:r>
      <w:r w:rsidR="00266AAE">
        <w:rPr>
          <w:sz w:val="22"/>
          <w:szCs w:val="22"/>
          <w:lang w:val="en-US"/>
        </w:rPr>
        <w:t>NSM</w:t>
      </w:r>
      <w:r w:rsidR="00266AAE">
        <w:rPr>
          <w:sz w:val="22"/>
          <w:szCs w:val="22"/>
        </w:rPr>
        <w:t xml:space="preserve"> с 3 мя положениями трансформации</w:t>
      </w:r>
      <w:r w:rsidRPr="00332B26">
        <w:rPr>
          <w:sz w:val="22"/>
          <w:szCs w:val="22"/>
        </w:rPr>
        <w:t>.</w:t>
      </w:r>
    </w:p>
    <w:p w:rsidR="003358A0" w:rsidRPr="00332B26" w:rsidRDefault="003358A0" w:rsidP="003358A0">
      <w:pPr>
        <w:pStyle w:val="ae"/>
        <w:rPr>
          <w:sz w:val="22"/>
          <w:szCs w:val="22"/>
        </w:rPr>
      </w:pPr>
      <w:r w:rsidRPr="00332B26">
        <w:rPr>
          <w:sz w:val="22"/>
          <w:szCs w:val="22"/>
        </w:rPr>
        <w:t xml:space="preserve">– Механизм трансформации – </w:t>
      </w:r>
      <w:r w:rsidR="00493BB6">
        <w:rPr>
          <w:sz w:val="22"/>
          <w:szCs w:val="22"/>
        </w:rPr>
        <w:t>«</w:t>
      </w:r>
      <w:proofErr w:type="spellStart"/>
      <w:r w:rsidR="00266AAE">
        <w:rPr>
          <w:sz w:val="22"/>
          <w:szCs w:val="22"/>
        </w:rPr>
        <w:t>клик-кляк</w:t>
      </w:r>
      <w:proofErr w:type="spellEnd"/>
      <w:r w:rsidR="00493BB6">
        <w:rPr>
          <w:sz w:val="22"/>
          <w:szCs w:val="22"/>
        </w:rPr>
        <w:t>»</w:t>
      </w:r>
      <w:r w:rsidRPr="00332B26">
        <w:rPr>
          <w:sz w:val="22"/>
          <w:szCs w:val="22"/>
        </w:rPr>
        <w:t>.</w:t>
      </w: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Чехол: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– Съёмный</w:t>
      </w:r>
      <w:r w:rsidR="00266AAE">
        <w:rPr>
          <w:sz w:val="22"/>
          <w:szCs w:val="22"/>
        </w:rPr>
        <w:t xml:space="preserve">, на </w:t>
      </w:r>
      <w:proofErr w:type="spellStart"/>
      <w:r w:rsidR="00266AAE">
        <w:rPr>
          <w:sz w:val="22"/>
          <w:szCs w:val="22"/>
        </w:rPr>
        <w:t>бзц</w:t>
      </w:r>
      <w:proofErr w:type="spellEnd"/>
      <w:r w:rsidRPr="00332B26">
        <w:rPr>
          <w:sz w:val="22"/>
          <w:szCs w:val="22"/>
        </w:rPr>
        <w:t xml:space="preserve"> </w:t>
      </w:r>
      <w:r w:rsidR="00266AAE">
        <w:rPr>
          <w:sz w:val="22"/>
          <w:szCs w:val="22"/>
        </w:rPr>
        <w:t>–</w:t>
      </w:r>
      <w:r w:rsidRPr="00332B26">
        <w:rPr>
          <w:sz w:val="22"/>
          <w:szCs w:val="22"/>
        </w:rPr>
        <w:t xml:space="preserve"> </w:t>
      </w:r>
      <w:r w:rsidR="00266AAE">
        <w:rPr>
          <w:sz w:val="22"/>
          <w:szCs w:val="22"/>
        </w:rPr>
        <w:t xml:space="preserve">единый чехол на </w:t>
      </w:r>
      <w:r w:rsidRPr="00332B26">
        <w:rPr>
          <w:sz w:val="22"/>
          <w:szCs w:val="22"/>
        </w:rPr>
        <w:t>сиденье</w:t>
      </w:r>
      <w:r w:rsidR="00266AAE">
        <w:rPr>
          <w:sz w:val="22"/>
          <w:szCs w:val="22"/>
        </w:rPr>
        <w:t xml:space="preserve"> и</w:t>
      </w:r>
      <w:r w:rsidRPr="00332B26">
        <w:rPr>
          <w:sz w:val="22"/>
          <w:szCs w:val="22"/>
        </w:rPr>
        <w:t xml:space="preserve"> спинк</w:t>
      </w:r>
      <w:r w:rsidR="00266AAE">
        <w:rPr>
          <w:sz w:val="22"/>
          <w:szCs w:val="22"/>
        </w:rPr>
        <w:t>е. Несъемный – ящик.</w:t>
      </w:r>
      <w:r w:rsidRPr="00332B26">
        <w:rPr>
          <w:sz w:val="22"/>
          <w:szCs w:val="22"/>
        </w:rPr>
        <w:t xml:space="preserve">  </w:t>
      </w: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  <w:r w:rsidRPr="00332B26">
        <w:rPr>
          <w:sz w:val="22"/>
          <w:szCs w:val="22"/>
        </w:rPr>
        <w:t>–</w:t>
      </w:r>
      <w:r w:rsidRPr="00332B26">
        <w:rPr>
          <w:color w:val="000000"/>
          <w:sz w:val="22"/>
          <w:szCs w:val="22"/>
        </w:rPr>
        <w:t xml:space="preserve"> Стёжка чехлов - </w:t>
      </w:r>
      <w:proofErr w:type="spellStart"/>
      <w:r w:rsidR="00493BB6">
        <w:rPr>
          <w:color w:val="000000"/>
          <w:sz w:val="22"/>
          <w:szCs w:val="22"/>
        </w:rPr>
        <w:t>х</w:t>
      </w:r>
      <w:r w:rsidRPr="00332B26">
        <w:rPr>
          <w:color w:val="000000"/>
          <w:sz w:val="22"/>
          <w:szCs w:val="22"/>
        </w:rPr>
        <w:t>оллкон</w:t>
      </w:r>
      <w:proofErr w:type="spellEnd"/>
      <w:r w:rsidRPr="00332B26">
        <w:rPr>
          <w:color w:val="000000"/>
          <w:sz w:val="22"/>
          <w:szCs w:val="22"/>
        </w:rPr>
        <w:t xml:space="preserve"> 300 г/м².</w:t>
      </w:r>
    </w:p>
    <w:p w:rsidR="003358A0" w:rsidRPr="00332B26" w:rsidRDefault="003358A0" w:rsidP="003358A0">
      <w:pPr>
        <w:pStyle w:val="ae"/>
        <w:rPr>
          <w:color w:val="000000"/>
          <w:sz w:val="22"/>
          <w:szCs w:val="22"/>
        </w:rPr>
      </w:pPr>
      <w:r w:rsidRPr="00332B26">
        <w:rPr>
          <w:sz w:val="22"/>
          <w:szCs w:val="22"/>
        </w:rPr>
        <w:t>–</w:t>
      </w:r>
      <w:r w:rsidRPr="00332B26">
        <w:rPr>
          <w:color w:val="000000"/>
          <w:sz w:val="22"/>
          <w:szCs w:val="22"/>
        </w:rPr>
        <w:t xml:space="preserve"> Вариант кроя «Основа».  </w:t>
      </w:r>
    </w:p>
    <w:p w:rsidR="003358A0" w:rsidRPr="00332B26" w:rsidRDefault="003358A0" w:rsidP="003358A0">
      <w:pPr>
        <w:pStyle w:val="ae"/>
        <w:numPr>
          <w:ilvl w:val="0"/>
          <w:numId w:val="18"/>
        </w:numPr>
        <w:ind w:left="720"/>
        <w:jc w:val="both"/>
        <w:rPr>
          <w:sz w:val="22"/>
          <w:szCs w:val="22"/>
        </w:rPr>
      </w:pPr>
      <w:r w:rsidRPr="00332B26">
        <w:rPr>
          <w:noProof/>
          <w:color w:val="000000"/>
          <w:sz w:val="22"/>
          <w:szCs w:val="22"/>
        </w:rPr>
        <w:t xml:space="preserve">В случае возникновения необходимости снятия чехлов, рекомендуем </w:t>
      </w:r>
      <w:r w:rsidRPr="00332B26">
        <w:rPr>
          <w:color w:val="000000"/>
          <w:sz w:val="22"/>
          <w:szCs w:val="22"/>
        </w:rPr>
        <w:t>воспользоваться услугами специалиста.</w:t>
      </w:r>
    </w:p>
    <w:p w:rsidR="003358A0" w:rsidRPr="00332B26" w:rsidRDefault="003358A0" w:rsidP="003358A0">
      <w:pPr>
        <w:pStyle w:val="ae"/>
        <w:jc w:val="both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Сиденье, спальное место, подушки спинки:</w:t>
      </w:r>
    </w:p>
    <w:p w:rsidR="003358A0" w:rsidRPr="00332B26" w:rsidRDefault="003358A0" w:rsidP="003358A0">
      <w:pPr>
        <w:pStyle w:val="ae"/>
        <w:spacing w:line="276" w:lineRule="auto"/>
        <w:rPr>
          <w:color w:val="000000"/>
          <w:sz w:val="22"/>
          <w:szCs w:val="22"/>
        </w:rPr>
      </w:pPr>
      <w:r w:rsidRPr="00332B26">
        <w:rPr>
          <w:sz w:val="22"/>
          <w:szCs w:val="22"/>
        </w:rPr>
        <w:t>– Матрас высотой 1</w:t>
      </w:r>
      <w:r w:rsidR="00266AAE">
        <w:rPr>
          <w:sz w:val="22"/>
          <w:szCs w:val="22"/>
        </w:rPr>
        <w:t>5</w:t>
      </w:r>
      <w:r w:rsidRPr="00332B26">
        <w:rPr>
          <w:sz w:val="22"/>
          <w:szCs w:val="22"/>
        </w:rPr>
        <w:t xml:space="preserve">,0 см: </w:t>
      </w:r>
      <w:r w:rsidRPr="00332B26">
        <w:rPr>
          <w:color w:val="000000"/>
          <w:sz w:val="22"/>
          <w:szCs w:val="22"/>
        </w:rPr>
        <w:t>НПБ 1</w:t>
      </w:r>
      <w:r w:rsidR="00266AAE">
        <w:rPr>
          <w:color w:val="000000"/>
          <w:sz w:val="22"/>
          <w:szCs w:val="22"/>
        </w:rPr>
        <w:t>2</w:t>
      </w:r>
      <w:r w:rsidRPr="00332B26">
        <w:rPr>
          <w:color w:val="000000"/>
          <w:sz w:val="22"/>
          <w:szCs w:val="22"/>
        </w:rPr>
        <w:t xml:space="preserve"> см., ППУ 3см;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r w:rsidRPr="00332B26">
        <w:rPr>
          <w:b/>
          <w:color w:val="FF0000"/>
          <w:sz w:val="22"/>
          <w:szCs w:val="22"/>
        </w:rPr>
        <w:t>Ящик для белья:</w:t>
      </w:r>
    </w:p>
    <w:p w:rsidR="003358A0" w:rsidRPr="00332B26" w:rsidRDefault="003358A0" w:rsidP="003358A0">
      <w:pPr>
        <w:pStyle w:val="ae"/>
        <w:spacing w:line="276" w:lineRule="auto"/>
        <w:jc w:val="both"/>
        <w:rPr>
          <w:color w:val="FF0000"/>
          <w:sz w:val="22"/>
          <w:szCs w:val="22"/>
        </w:rPr>
      </w:pPr>
      <w:r w:rsidRPr="00332B26">
        <w:rPr>
          <w:sz w:val="22"/>
          <w:szCs w:val="22"/>
        </w:rPr>
        <w:t>– ЛДСП 16 мм, ЛДВП 3,2 мм белого цвета.</w:t>
      </w:r>
    </w:p>
    <w:p w:rsidR="003358A0" w:rsidRPr="00332B26" w:rsidRDefault="003358A0" w:rsidP="003358A0">
      <w:pPr>
        <w:snapToGrid w:val="0"/>
        <w:spacing w:line="240" w:lineRule="exact"/>
        <w:rPr>
          <w:sz w:val="22"/>
          <w:szCs w:val="22"/>
        </w:rPr>
      </w:pPr>
    </w:p>
    <w:p w:rsidR="003358A0" w:rsidRPr="00332B26" w:rsidRDefault="003358A0" w:rsidP="003358A0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color w:val="FF0000"/>
          <w:sz w:val="22"/>
          <w:szCs w:val="22"/>
        </w:rPr>
      </w:pPr>
      <w:proofErr w:type="spellStart"/>
      <w:r w:rsidRPr="00332B26">
        <w:rPr>
          <w:b/>
          <w:color w:val="FF0000"/>
          <w:sz w:val="22"/>
          <w:szCs w:val="22"/>
          <w:lang w:val="en-US"/>
        </w:rPr>
        <w:t>Соединительные</w:t>
      </w:r>
      <w:proofErr w:type="spellEnd"/>
      <w:r w:rsidRPr="00332B26">
        <w:rPr>
          <w:b/>
          <w:color w:val="FF0000"/>
          <w:sz w:val="22"/>
          <w:szCs w:val="22"/>
          <w:lang w:val="en-US"/>
        </w:rPr>
        <w:t xml:space="preserve"> </w:t>
      </w:r>
      <w:proofErr w:type="spellStart"/>
      <w:r w:rsidRPr="00332B26">
        <w:rPr>
          <w:b/>
          <w:color w:val="FF0000"/>
          <w:sz w:val="22"/>
          <w:szCs w:val="22"/>
          <w:lang w:val="en-US"/>
        </w:rPr>
        <w:t>элементы</w:t>
      </w:r>
      <w:proofErr w:type="spellEnd"/>
      <w:r w:rsidRPr="00332B26">
        <w:rPr>
          <w:b/>
          <w:color w:val="FF0000"/>
          <w:sz w:val="22"/>
          <w:szCs w:val="22"/>
          <w:lang w:val="en-US"/>
        </w:rPr>
        <w:t xml:space="preserve"> (</w:t>
      </w:r>
      <w:proofErr w:type="spellStart"/>
      <w:r w:rsidRPr="00332B26">
        <w:rPr>
          <w:b/>
          <w:color w:val="FF0000"/>
          <w:sz w:val="22"/>
          <w:szCs w:val="22"/>
          <w:lang w:val="en-US"/>
        </w:rPr>
        <w:t>фурнитура</w:t>
      </w:r>
      <w:proofErr w:type="spellEnd"/>
      <w:r w:rsidRPr="00332B26">
        <w:rPr>
          <w:b/>
          <w:color w:val="FF0000"/>
          <w:sz w:val="22"/>
          <w:szCs w:val="22"/>
          <w:lang w:val="en-US"/>
        </w:rPr>
        <w:t>)</w:t>
      </w:r>
      <w:r w:rsidRPr="00332B26">
        <w:rPr>
          <w:b/>
          <w:color w:val="FF0000"/>
          <w:sz w:val="22"/>
          <w:szCs w:val="22"/>
        </w:rPr>
        <w:t>:</w:t>
      </w:r>
    </w:p>
    <w:p w:rsidR="003358A0" w:rsidRPr="00332B26" w:rsidRDefault="003358A0" w:rsidP="003358A0">
      <w:pPr>
        <w:pStyle w:val="ae"/>
        <w:spacing w:line="276" w:lineRule="auto"/>
        <w:jc w:val="both"/>
        <w:rPr>
          <w:color w:val="FF0000"/>
          <w:sz w:val="22"/>
          <w:szCs w:val="22"/>
        </w:rPr>
      </w:pPr>
      <w:r w:rsidRPr="00332B26">
        <w:rPr>
          <w:sz w:val="22"/>
          <w:szCs w:val="22"/>
        </w:rPr>
        <w:t xml:space="preserve">– </w:t>
      </w:r>
      <w:r w:rsidR="00F32F70">
        <w:rPr>
          <w:sz w:val="22"/>
          <w:szCs w:val="22"/>
        </w:rPr>
        <w:t>Быстросъемные з</w:t>
      </w:r>
      <w:r w:rsidR="00F32F70" w:rsidRPr="00F32F70">
        <w:rPr>
          <w:sz w:val="22"/>
          <w:szCs w:val="22"/>
        </w:rPr>
        <w:t>ацепы</w:t>
      </w:r>
      <w:r w:rsidR="00F32F70">
        <w:rPr>
          <w:rFonts w:ascii="Segoe UI" w:hAnsi="Segoe UI" w:cs="Segoe UI"/>
        </w:rPr>
        <w:t xml:space="preserve"> </w:t>
      </w:r>
      <w:r w:rsidR="00F32F70" w:rsidRPr="00F32F70">
        <w:rPr>
          <w:sz w:val="22"/>
          <w:szCs w:val="22"/>
        </w:rPr>
        <w:t>«крокодил» для крепления с диваном в комплектации угол</w:t>
      </w:r>
      <w:r w:rsidR="00F32F70">
        <w:rPr>
          <w:rFonts w:ascii="Segoe UI" w:hAnsi="Segoe UI" w:cs="Segoe UI"/>
        </w:rPr>
        <w:t>.</w:t>
      </w:r>
    </w:p>
    <w:p w:rsidR="003358A0" w:rsidRPr="00332B26" w:rsidRDefault="003358A0" w:rsidP="003358A0">
      <w:pPr>
        <w:snapToGrid w:val="0"/>
        <w:spacing w:line="240" w:lineRule="exact"/>
        <w:rPr>
          <w:sz w:val="22"/>
          <w:szCs w:val="22"/>
        </w:rPr>
      </w:pPr>
    </w:p>
    <w:p w:rsidR="003358A0" w:rsidRPr="00332B26" w:rsidRDefault="003358A0" w:rsidP="003358A0">
      <w:pPr>
        <w:snapToGrid w:val="0"/>
        <w:spacing w:line="240" w:lineRule="exact"/>
        <w:rPr>
          <w:sz w:val="22"/>
          <w:szCs w:val="22"/>
        </w:rPr>
      </w:pPr>
    </w:p>
    <w:p w:rsidR="00F32F70" w:rsidRDefault="003358A0" w:rsidP="003358A0">
      <w:pPr>
        <w:jc w:val="both"/>
        <w:rPr>
          <w:color w:val="FF0000"/>
          <w:sz w:val="22"/>
          <w:szCs w:val="22"/>
        </w:rPr>
      </w:pPr>
      <w:r w:rsidRPr="00332B26">
        <w:rPr>
          <w:color w:val="FF0000"/>
          <w:sz w:val="22"/>
          <w:szCs w:val="22"/>
        </w:rPr>
        <w:lastRenderedPageBreak/>
        <w:t xml:space="preserve">         </w:t>
      </w:r>
    </w:p>
    <w:p w:rsidR="00504345" w:rsidRDefault="00504345" w:rsidP="003358A0">
      <w:pPr>
        <w:jc w:val="both"/>
        <w:rPr>
          <w:color w:val="FF0000"/>
          <w:sz w:val="22"/>
          <w:szCs w:val="22"/>
        </w:rPr>
      </w:pPr>
    </w:p>
    <w:p w:rsidR="003358A0" w:rsidRPr="00504345" w:rsidRDefault="003358A0" w:rsidP="003358A0">
      <w:pPr>
        <w:jc w:val="both"/>
        <w:rPr>
          <w:b/>
          <w:color w:val="FF0000"/>
          <w:sz w:val="22"/>
          <w:szCs w:val="22"/>
        </w:rPr>
      </w:pPr>
      <w:r w:rsidRPr="00504345">
        <w:rPr>
          <w:b/>
          <w:color w:val="FF0000"/>
          <w:sz w:val="22"/>
          <w:szCs w:val="22"/>
        </w:rPr>
        <w:t>Отличительные особенности: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 xml:space="preserve">– </w:t>
      </w:r>
      <w:r w:rsidR="00504345">
        <w:rPr>
          <w:color w:val="000000"/>
          <w:sz w:val="22"/>
          <w:szCs w:val="22"/>
        </w:rPr>
        <w:t xml:space="preserve">Линейка «Невада» </w:t>
      </w:r>
      <w:r w:rsidRPr="00332B26">
        <w:rPr>
          <w:color w:val="000000"/>
          <w:sz w:val="22"/>
          <w:szCs w:val="22"/>
        </w:rPr>
        <w:t>предназначен</w:t>
      </w:r>
      <w:r w:rsidR="00504345">
        <w:rPr>
          <w:color w:val="000000"/>
          <w:sz w:val="22"/>
          <w:szCs w:val="22"/>
        </w:rPr>
        <w:t>а</w:t>
      </w:r>
      <w:r w:rsidRPr="00332B26">
        <w:rPr>
          <w:color w:val="000000"/>
          <w:sz w:val="22"/>
          <w:szCs w:val="22"/>
        </w:rPr>
        <w:t xml:space="preserve"> для ежедневного использов</w:t>
      </w:r>
      <w:r w:rsidR="00504345">
        <w:rPr>
          <w:color w:val="000000"/>
          <w:sz w:val="22"/>
          <w:szCs w:val="22"/>
        </w:rPr>
        <w:t>ания в качестве спального места</w:t>
      </w:r>
    </w:p>
    <w:p w:rsidR="003358A0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Допустимая нагрузка на изделие</w:t>
      </w:r>
      <w:r w:rsidR="00F32F70">
        <w:rPr>
          <w:color w:val="000000"/>
          <w:sz w:val="22"/>
          <w:szCs w:val="22"/>
        </w:rPr>
        <w:t>:</w:t>
      </w:r>
      <w:r w:rsidRPr="00332B26">
        <w:rPr>
          <w:color w:val="000000"/>
          <w:sz w:val="22"/>
          <w:szCs w:val="22"/>
        </w:rPr>
        <w:t xml:space="preserve"> </w:t>
      </w:r>
      <w:r w:rsidR="00F32F70">
        <w:rPr>
          <w:color w:val="000000"/>
          <w:sz w:val="22"/>
          <w:szCs w:val="22"/>
        </w:rPr>
        <w:t xml:space="preserve">диван </w:t>
      </w:r>
      <w:r w:rsidR="00266AAE">
        <w:rPr>
          <w:color w:val="000000"/>
          <w:sz w:val="22"/>
          <w:szCs w:val="22"/>
        </w:rPr>
        <w:t>180</w:t>
      </w:r>
      <w:r w:rsidRPr="00332B26">
        <w:rPr>
          <w:color w:val="000000"/>
          <w:sz w:val="22"/>
          <w:szCs w:val="22"/>
        </w:rPr>
        <w:t xml:space="preserve"> кг</w:t>
      </w:r>
      <w:r w:rsidR="00F32F70">
        <w:rPr>
          <w:color w:val="000000"/>
          <w:sz w:val="22"/>
          <w:szCs w:val="22"/>
        </w:rPr>
        <w:t>, оттоманка 100 кг</w:t>
      </w:r>
      <w:r w:rsidR="00504345">
        <w:rPr>
          <w:color w:val="000000"/>
          <w:sz w:val="22"/>
          <w:szCs w:val="22"/>
        </w:rPr>
        <w:t>.</w:t>
      </w:r>
    </w:p>
    <w:p w:rsidR="00F8500D" w:rsidRDefault="00F8500D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Оттоманка «Невада» является самостоятельной кушеткой с полноценным спальным местом.</w:t>
      </w:r>
    </w:p>
    <w:p w:rsidR="00504345" w:rsidRDefault="00504345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Сетка «</w:t>
      </w:r>
      <w:proofErr w:type="spellStart"/>
      <w:r>
        <w:rPr>
          <w:color w:val="000000"/>
          <w:sz w:val="22"/>
          <w:szCs w:val="22"/>
        </w:rPr>
        <w:t>грид</w:t>
      </w:r>
      <w:proofErr w:type="spellEnd"/>
      <w:r>
        <w:rPr>
          <w:color w:val="000000"/>
          <w:sz w:val="22"/>
          <w:szCs w:val="22"/>
        </w:rPr>
        <w:t xml:space="preserve">» в </w:t>
      </w:r>
      <w:proofErr w:type="gramStart"/>
      <w:r>
        <w:rPr>
          <w:color w:val="000000"/>
          <w:sz w:val="22"/>
          <w:szCs w:val="22"/>
        </w:rPr>
        <w:t>основании</w:t>
      </w:r>
      <w:proofErr w:type="gramEnd"/>
      <w:r>
        <w:rPr>
          <w:color w:val="000000"/>
          <w:sz w:val="22"/>
          <w:szCs w:val="22"/>
        </w:rPr>
        <w:t xml:space="preserve"> как дивана, так и оттоманки. </w:t>
      </w:r>
    </w:p>
    <w:p w:rsidR="00504345" w:rsidRDefault="00504345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Угол универсальный.</w:t>
      </w:r>
    </w:p>
    <w:p w:rsidR="00504345" w:rsidRDefault="00504345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Быстросъемный зацеп «крокодил» позволяет изменять угол дивана без привлечения специалистов.</w:t>
      </w:r>
    </w:p>
    <w:p w:rsidR="00504345" w:rsidRPr="00332B26" w:rsidRDefault="00504345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Три позиции трансформации и в диване и в оттоманке.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</w:t>
      </w:r>
      <w:r w:rsidR="00493BB6">
        <w:rPr>
          <w:color w:val="000000"/>
          <w:sz w:val="22"/>
          <w:szCs w:val="22"/>
        </w:rPr>
        <w:t xml:space="preserve"> </w:t>
      </w:r>
      <w:r w:rsidRPr="00332B26">
        <w:rPr>
          <w:color w:val="000000"/>
          <w:sz w:val="22"/>
          <w:szCs w:val="22"/>
        </w:rPr>
        <w:t>Доставка изделий в разобранном виде позволяет заносить их в узкие дверные проемы, шириной до 50 см;</w:t>
      </w:r>
    </w:p>
    <w:p w:rsidR="003358A0" w:rsidRPr="00332B26" w:rsidRDefault="003358A0" w:rsidP="003358A0">
      <w:pPr>
        <w:pStyle w:val="ae"/>
        <w:jc w:val="both"/>
        <w:rPr>
          <w:color w:val="000000"/>
          <w:sz w:val="22"/>
          <w:szCs w:val="22"/>
        </w:rPr>
      </w:pPr>
      <w:r w:rsidRPr="00332B26">
        <w:rPr>
          <w:color w:val="000000"/>
          <w:sz w:val="22"/>
          <w:szCs w:val="22"/>
        </w:rPr>
        <w:t>– Сборка изделий из комплекта частей производится у конечного пользователя.</w:t>
      </w:r>
    </w:p>
    <w:p w:rsidR="003358A0" w:rsidRPr="00332B26" w:rsidRDefault="003358A0" w:rsidP="003358A0">
      <w:pPr>
        <w:tabs>
          <w:tab w:val="left" w:pos="636"/>
        </w:tabs>
        <w:suppressAutoHyphens/>
        <w:rPr>
          <w:color w:val="000000"/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332B26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3358A0" w:rsidRPr="00332B26" w:rsidRDefault="003358A0" w:rsidP="003358A0">
      <w:pPr>
        <w:ind w:firstLine="426"/>
        <w:jc w:val="both"/>
        <w:rPr>
          <w:color w:val="222222"/>
          <w:sz w:val="22"/>
          <w:szCs w:val="22"/>
        </w:rPr>
      </w:pPr>
      <w:r w:rsidRPr="00332B26">
        <w:rPr>
          <w:b/>
          <w:i/>
          <w:sz w:val="22"/>
          <w:szCs w:val="22"/>
        </w:rPr>
        <w:t xml:space="preserve">     Желаем Вам больших продаж!</w:t>
      </w:r>
    </w:p>
    <w:p w:rsidR="003358A0" w:rsidRPr="00332B26" w:rsidRDefault="003358A0" w:rsidP="003358A0">
      <w:pPr>
        <w:pStyle w:val="ae"/>
        <w:shd w:val="clear" w:color="auto" w:fill="FFFFFF"/>
        <w:spacing w:line="360" w:lineRule="auto"/>
        <w:jc w:val="both"/>
        <w:rPr>
          <w:color w:val="222222"/>
          <w:sz w:val="22"/>
          <w:szCs w:val="22"/>
        </w:rPr>
      </w:pPr>
    </w:p>
    <w:p w:rsidR="00934901" w:rsidRPr="00332B26" w:rsidRDefault="00934901" w:rsidP="00934901">
      <w:pPr>
        <w:shd w:val="clear" w:color="auto" w:fill="FFFFFF"/>
        <w:jc w:val="center"/>
        <w:rPr>
          <w:color w:val="222222"/>
          <w:sz w:val="22"/>
          <w:szCs w:val="22"/>
        </w:rPr>
      </w:pPr>
    </w:p>
    <w:sectPr w:rsidR="00934901" w:rsidRPr="00332B26" w:rsidSect="00FB0FF9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0DC6" w:rsidRPr="00DD0DC6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B955258"/>
    <w:multiLevelType w:val="hybridMultilevel"/>
    <w:tmpl w:val="437410C4"/>
    <w:lvl w:ilvl="0" w:tplc="83EEE66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1"/>
  </w:num>
  <w:num w:numId="9">
    <w:abstractNumId w:val="11"/>
  </w:num>
  <w:num w:numId="10">
    <w:abstractNumId w:val="19"/>
  </w:num>
  <w:num w:numId="11">
    <w:abstractNumId w:val="2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3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13C5D"/>
    <w:rsid w:val="002230F9"/>
    <w:rsid w:val="00227B49"/>
    <w:rsid w:val="00231BDC"/>
    <w:rsid w:val="00237AF4"/>
    <w:rsid w:val="002567F8"/>
    <w:rsid w:val="00264A37"/>
    <w:rsid w:val="0026516C"/>
    <w:rsid w:val="00266AAE"/>
    <w:rsid w:val="00273B8B"/>
    <w:rsid w:val="00281F39"/>
    <w:rsid w:val="0029391A"/>
    <w:rsid w:val="00296FCD"/>
    <w:rsid w:val="002A1568"/>
    <w:rsid w:val="002A472A"/>
    <w:rsid w:val="002B199D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E54EC"/>
    <w:rsid w:val="003F09E6"/>
    <w:rsid w:val="003F2663"/>
    <w:rsid w:val="003F2732"/>
    <w:rsid w:val="00403532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A181C"/>
    <w:rsid w:val="004A42D9"/>
    <w:rsid w:val="004A5AD8"/>
    <w:rsid w:val="004A7488"/>
    <w:rsid w:val="004B01B6"/>
    <w:rsid w:val="004B4D5C"/>
    <w:rsid w:val="004C3A43"/>
    <w:rsid w:val="004C6D86"/>
    <w:rsid w:val="004D3B90"/>
    <w:rsid w:val="004E1AD9"/>
    <w:rsid w:val="004E40B6"/>
    <w:rsid w:val="004F3E3E"/>
    <w:rsid w:val="004F6DF4"/>
    <w:rsid w:val="00504345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4474"/>
    <w:rsid w:val="005767A6"/>
    <w:rsid w:val="0059434F"/>
    <w:rsid w:val="005958E7"/>
    <w:rsid w:val="00595EB7"/>
    <w:rsid w:val="00596EC1"/>
    <w:rsid w:val="00597014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48E8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B0192"/>
    <w:rsid w:val="009B0FBA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0DC6"/>
    <w:rsid w:val="00DD2544"/>
    <w:rsid w:val="00DD2A66"/>
    <w:rsid w:val="00DD494B"/>
    <w:rsid w:val="00DD7C1C"/>
    <w:rsid w:val="00DE0CC7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A015A"/>
    <w:rsid w:val="00EB3C30"/>
    <w:rsid w:val="00EC1536"/>
    <w:rsid w:val="00EC2CEF"/>
    <w:rsid w:val="00ED1129"/>
    <w:rsid w:val="00EF381F"/>
    <w:rsid w:val="00EF7C67"/>
    <w:rsid w:val="00F01A3C"/>
    <w:rsid w:val="00F02035"/>
    <w:rsid w:val="00F071BA"/>
    <w:rsid w:val="00F1038F"/>
    <w:rsid w:val="00F32F70"/>
    <w:rsid w:val="00F33481"/>
    <w:rsid w:val="00F3785A"/>
    <w:rsid w:val="00F44BEA"/>
    <w:rsid w:val="00F5425A"/>
    <w:rsid w:val="00F56BBD"/>
    <w:rsid w:val="00F8500D"/>
    <w:rsid w:val="00F85077"/>
    <w:rsid w:val="00F92EBE"/>
    <w:rsid w:val="00FA1104"/>
    <w:rsid w:val="00FA6BD4"/>
    <w:rsid w:val="00FB0FF9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C71BE-4213-4FE8-BE4E-4B8982423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398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3</cp:revision>
  <cp:lastPrinted>2016-06-16T08:11:00Z</cp:lastPrinted>
  <dcterms:created xsi:type="dcterms:W3CDTF">2021-04-14T16:27:00Z</dcterms:created>
  <dcterms:modified xsi:type="dcterms:W3CDTF">2021-04-14T16:33:00Z</dcterms:modified>
</cp:coreProperties>
</file>