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7F11BE" w:rsidRPr="007F11BE">
        <w:rPr>
          <w:sz w:val="22"/>
          <w:szCs w:val="22"/>
        </w:rPr>
        <w:t>1</w:t>
      </w:r>
      <w:r w:rsidR="008A2CB7" w:rsidRPr="008A2CB7">
        <w:rPr>
          <w:sz w:val="22"/>
          <w:szCs w:val="22"/>
        </w:rPr>
        <w:t>5</w:t>
      </w:r>
      <w:r w:rsidR="00497DA3">
        <w:rPr>
          <w:sz w:val="22"/>
          <w:szCs w:val="22"/>
        </w:rPr>
        <w:t xml:space="preserve">  от </w:t>
      </w:r>
      <w:r w:rsidR="008A2CB7">
        <w:rPr>
          <w:sz w:val="22"/>
          <w:szCs w:val="22"/>
          <w:lang w:val="en-US"/>
        </w:rPr>
        <w:t>14</w:t>
      </w:r>
      <w:r>
        <w:rPr>
          <w:sz w:val="22"/>
          <w:szCs w:val="22"/>
        </w:rPr>
        <w:t>.</w:t>
      </w:r>
      <w:r w:rsidR="00BB2B9D" w:rsidRPr="005F0482">
        <w:rPr>
          <w:sz w:val="22"/>
          <w:szCs w:val="22"/>
        </w:rPr>
        <w:t>0</w:t>
      </w:r>
      <w:r w:rsidR="007F11BE">
        <w:rPr>
          <w:sz w:val="22"/>
          <w:szCs w:val="22"/>
        </w:rPr>
        <w:t>4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bookmarkStart w:id="0" w:name="_GoBack"/>
      <w:bookmarkEnd w:id="0"/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F47571" w:rsidRDefault="008A2CB7" w:rsidP="008A2CB7">
      <w:pPr>
        <w:pStyle w:val="ae"/>
        <w:numPr>
          <w:ilvl w:val="0"/>
          <w:numId w:val="22"/>
        </w:numPr>
        <w:shd w:val="clear" w:color="auto" w:fill="FFFFFF"/>
        <w:jc w:val="both"/>
      </w:pPr>
      <w:r>
        <w:t>В связи с производственной необходимостью с 15.04.21 приостанавливается прием заказов на модель «Манчестер»</w:t>
      </w:r>
      <w:r w:rsidR="00054A79">
        <w:t>.</w:t>
      </w:r>
    </w:p>
    <w:p w:rsidR="008A2CB7" w:rsidRDefault="008A2CB7" w:rsidP="008A2CB7">
      <w:pPr>
        <w:pStyle w:val="ae"/>
        <w:shd w:val="clear" w:color="auto" w:fill="FFFFFF"/>
        <w:ind w:left="644"/>
        <w:jc w:val="both"/>
      </w:pPr>
    </w:p>
    <w:p w:rsidR="00054A79" w:rsidRDefault="008A2CB7" w:rsidP="008A2CB7">
      <w:pPr>
        <w:pStyle w:val="ae"/>
        <w:numPr>
          <w:ilvl w:val="0"/>
          <w:numId w:val="22"/>
        </w:numPr>
        <w:shd w:val="clear" w:color="auto" w:fill="FFFFFF"/>
        <w:jc w:val="both"/>
      </w:pPr>
      <w:r>
        <w:t>Сроки производства по ранее принятым и не выполненным заказам по модели «Манчестер» увеличиваются на 14 календарных дней.</w:t>
      </w:r>
    </w:p>
    <w:p w:rsidR="00054A79" w:rsidRDefault="00054A79" w:rsidP="00F47571">
      <w:pPr>
        <w:shd w:val="clear" w:color="auto" w:fill="FFFFFF"/>
        <w:ind w:firstLine="284"/>
        <w:jc w:val="both"/>
      </w:pPr>
    </w:p>
    <w:p w:rsidR="008A2CB7" w:rsidRDefault="008A2CB7" w:rsidP="00054A79">
      <w:pPr>
        <w:shd w:val="clear" w:color="auto" w:fill="FFFFFF"/>
        <w:jc w:val="both"/>
      </w:pPr>
    </w:p>
    <w:p w:rsidR="00054A79" w:rsidRPr="00062C36" w:rsidRDefault="008A2CB7" w:rsidP="00054A79">
      <w:pPr>
        <w:shd w:val="clear" w:color="auto" w:fill="FFFFFF"/>
        <w:jc w:val="both"/>
      </w:pPr>
      <w:r>
        <w:t>Данная мера временная и мы планируем в ближайшее время возобновить прием заказов и вернуться к базовым срокам производства данного углового дивана.</w:t>
      </w:r>
    </w:p>
    <w:p w:rsidR="00054A79" w:rsidRDefault="00054A79" w:rsidP="00F47571">
      <w:pPr>
        <w:ind w:left="284"/>
        <w:jc w:val="both"/>
      </w:pPr>
    </w:p>
    <w:p w:rsidR="00054A79" w:rsidRDefault="00054A79" w:rsidP="00054A79">
      <w:pPr>
        <w:jc w:val="both"/>
      </w:pPr>
      <w:r>
        <w:t xml:space="preserve">   </w:t>
      </w:r>
    </w:p>
    <w:p w:rsidR="00054A79" w:rsidRDefault="00054A79" w:rsidP="00054A79">
      <w:pPr>
        <w:jc w:val="both"/>
      </w:pPr>
      <w:r>
        <w:t xml:space="preserve">   </w:t>
      </w:r>
    </w:p>
    <w:p w:rsidR="00054A79" w:rsidRDefault="00054A79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054A79" w:rsidRPr="00054A79" w:rsidRDefault="00054A79" w:rsidP="00054A79">
      <w:pPr>
        <w:jc w:val="both"/>
      </w:pPr>
      <w:r>
        <w:t>Желаем Вам отличных продаж!</w:t>
      </w:r>
    </w:p>
    <w:sectPr w:rsidR="00054A79" w:rsidRPr="00054A79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tblInd w:w="4460" w:type="dxa"/>
      <w:tblLook w:val="04A0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5571B" w:rsidRPr="0025571B">
      <w:rPr>
        <w:noProof/>
      </w:rPr>
      <w:pict>
        <v:line id="Line 6" o:spid="_x0000_s7169" style="position:absolute;left:0;text-align:left;z-index:251655168;visibility:visible;mso-wrap-distance-top:-8e-5mm;mso-wrap-distance-bottom:-8e-5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A6D5DFC"/>
    <w:multiLevelType w:val="hybridMultilevel"/>
    <w:tmpl w:val="0F9E681C"/>
    <w:lvl w:ilvl="0" w:tplc="46D024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4"/>
  </w:num>
  <w:num w:numId="2">
    <w:abstractNumId w:val="18"/>
  </w:num>
  <w:num w:numId="3">
    <w:abstractNumId w:val="14"/>
  </w:num>
  <w:num w:numId="4">
    <w:abstractNumId w:val="9"/>
  </w:num>
  <w:num w:numId="5">
    <w:abstractNumId w:val="19"/>
  </w:num>
  <w:num w:numId="6">
    <w:abstractNumId w:val="15"/>
  </w:num>
  <w:num w:numId="7">
    <w:abstractNumId w:val="7"/>
  </w:num>
  <w:num w:numId="8">
    <w:abstractNumId w:val="2"/>
  </w:num>
  <w:num w:numId="9">
    <w:abstractNumId w:val="13"/>
  </w:num>
  <w:num w:numId="10">
    <w:abstractNumId w:val="20"/>
  </w:num>
  <w:num w:numId="11">
    <w:abstractNumId w:val="3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10"/>
  </w:num>
  <w:num w:numId="17">
    <w:abstractNumId w:val="5"/>
  </w:num>
  <w:num w:numId="18">
    <w:abstractNumId w:val="17"/>
  </w:num>
  <w:num w:numId="19">
    <w:abstractNumId w:val="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571B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F3E3E"/>
    <w:rsid w:val="004F6DF4"/>
    <w:rsid w:val="00510DDA"/>
    <w:rsid w:val="0051470B"/>
    <w:rsid w:val="005160F7"/>
    <w:rsid w:val="0052230D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A2CB7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2</cp:revision>
  <cp:lastPrinted>2016-06-16T08:11:00Z</cp:lastPrinted>
  <dcterms:created xsi:type="dcterms:W3CDTF">2021-04-14T14:09:00Z</dcterms:created>
  <dcterms:modified xsi:type="dcterms:W3CDTF">2021-04-14T14:09:00Z</dcterms:modified>
</cp:coreProperties>
</file>